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D" w:rsidRPr="0090299D" w:rsidRDefault="0090299D" w:rsidP="00902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9D">
        <w:rPr>
          <w:rFonts w:ascii="Times New Roman" w:eastAsia="Times New Roman" w:hAnsi="Times New Roman" w:cs="Times New Roman"/>
          <w:b/>
          <w:sz w:val="24"/>
          <w:szCs w:val="24"/>
        </w:rPr>
        <w:t>Приложение № 2.</w:t>
      </w:r>
      <w:r w:rsidR="000434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</w:p>
    <w:p w:rsidR="0090299D" w:rsidRPr="0090299D" w:rsidRDefault="0090299D" w:rsidP="00902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299D">
        <w:rPr>
          <w:rFonts w:ascii="Times New Roman" w:eastAsia="Times New Roman" w:hAnsi="Times New Roman" w:cs="Times New Roman"/>
          <w:sz w:val="24"/>
          <w:szCs w:val="24"/>
        </w:rPr>
        <w:t xml:space="preserve">к ОПОП по </w:t>
      </w:r>
      <w:r w:rsidRPr="0090299D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9029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0299D" w:rsidRPr="0090299D" w:rsidRDefault="0090299D" w:rsidP="009029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99D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9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9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9D">
        <w:rPr>
          <w:rFonts w:ascii="Times New Roman" w:eastAsia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99D" w:rsidRPr="0090299D" w:rsidRDefault="0090299D" w:rsidP="009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0299D" w:rsidRPr="0090299D" w:rsidTr="0038038E">
        <w:tc>
          <w:tcPr>
            <w:tcW w:w="5068" w:type="dxa"/>
          </w:tcPr>
          <w:p w:rsidR="0090299D" w:rsidRPr="0090299D" w:rsidRDefault="0090299D" w:rsidP="00902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приказом</w:t>
            </w:r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</w:t>
            </w:r>
          </w:p>
          <w:p w:rsidR="0090299D" w:rsidRPr="0090299D" w:rsidRDefault="0090299D" w:rsidP="00902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:rsidR="0090299D" w:rsidRPr="0090299D" w:rsidRDefault="0090299D" w:rsidP="0090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</w:t>
            </w:r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90299D" w:rsidRPr="0090299D" w:rsidRDefault="0090299D" w:rsidP="0090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</w:rPr>
              <w:t>МО «Воскресенский колледж»</w:t>
            </w:r>
          </w:p>
        </w:tc>
      </w:tr>
      <w:tr w:rsidR="0090299D" w:rsidRPr="0090299D" w:rsidTr="0038038E">
        <w:tc>
          <w:tcPr>
            <w:tcW w:w="5068" w:type="dxa"/>
          </w:tcPr>
          <w:p w:rsidR="0090299D" w:rsidRPr="0090299D" w:rsidRDefault="0090299D" w:rsidP="0090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9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:rsidR="0090299D" w:rsidRPr="0090299D" w:rsidRDefault="0090299D" w:rsidP="0090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9D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</w:t>
            </w:r>
          </w:p>
        </w:tc>
      </w:tr>
    </w:tbl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4C16CC" w:rsidRDefault="00122CBE" w:rsidP="00122CBE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6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Комплект контрольно-оценочных средств </w:t>
      </w:r>
    </w:p>
    <w:p w:rsidR="00122CBE" w:rsidRPr="004C16CC" w:rsidRDefault="00122CBE" w:rsidP="00122CBE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6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государственной итоговой аттестации</w:t>
      </w:r>
    </w:p>
    <w:p w:rsidR="00122CBE" w:rsidRPr="004C16CC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программе подготовки квалифицированных рабочих, служащих</w:t>
      </w: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99D" w:rsidRDefault="0090299D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99D" w:rsidRDefault="0090299D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99D" w:rsidRDefault="0090299D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Pr="00865961" w:rsidRDefault="00122CBE" w:rsidP="00122CB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CBE" w:rsidRDefault="00122CBE" w:rsidP="002C7805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4F4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Воскресенск </w:t>
      </w:r>
      <w:r w:rsidR="002C7805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4D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36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2C78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C7805" w:rsidRDefault="002C7805" w:rsidP="002C7805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CBE" w:rsidRPr="005A2AAE" w:rsidRDefault="00122CBE" w:rsidP="005A2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D2">
        <w:rPr>
          <w:rFonts w:ascii="Times New Roman" w:hAnsi="Times New Roman" w:cs="Times New Roman"/>
          <w:b/>
          <w:sz w:val="24"/>
          <w:szCs w:val="24"/>
        </w:rPr>
        <w:lastRenderedPageBreak/>
        <w:t>Комплект контрольно-оценочных сре</w:t>
      </w:r>
      <w:proofErr w:type="gramStart"/>
      <w:r w:rsidRPr="00C261D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C261D2">
        <w:rPr>
          <w:rFonts w:ascii="Times New Roman" w:hAnsi="Times New Roman" w:cs="Times New Roman"/>
          <w:b/>
          <w:sz w:val="24"/>
          <w:szCs w:val="24"/>
        </w:rPr>
        <w:t>я государственной</w:t>
      </w:r>
      <w:r w:rsidRPr="005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E6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5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1D2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043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C261D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по профессии среднего профессионального образования:</w:t>
      </w:r>
      <w:r w:rsidR="005A2AAE" w:rsidRPr="005A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AE" w:rsidRPr="005A2AAE">
        <w:rPr>
          <w:rFonts w:ascii="Times New Roman" w:eastAsia="Times New Roman" w:hAnsi="Times New Roman" w:cs="Times New Roman"/>
          <w:sz w:val="24"/>
          <w:szCs w:val="24"/>
        </w:rPr>
        <w:t>43.02.15.</w:t>
      </w:r>
      <w:r w:rsidR="005A2AAE" w:rsidRPr="005A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2E">
        <w:rPr>
          <w:rFonts w:ascii="Times New Roman" w:eastAsia="Times New Roman" w:hAnsi="Times New Roman" w:cs="Times New Roman"/>
          <w:sz w:val="24"/>
          <w:szCs w:val="24"/>
        </w:rPr>
        <w:t>Поварское и кондитерское дело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261D2">
        <w:rPr>
          <w:rFonts w:ascii="Times New Roman" w:hAnsi="Times New Roman" w:cs="Times New Roman"/>
          <w:sz w:val="24"/>
          <w:szCs w:val="24"/>
        </w:rPr>
        <w:t xml:space="preserve">утвержденного приказом  Министерства   образования   и науки </w:t>
      </w:r>
      <w:r w:rsidRPr="00122CBE">
        <w:rPr>
          <w:rFonts w:ascii="Times New Roman" w:hAnsi="Times New Roman" w:cs="Times New Roman"/>
          <w:sz w:val="24"/>
          <w:szCs w:val="24"/>
        </w:rPr>
        <w:t>от 09 декабря 2016 г. № 1569</w:t>
      </w:r>
    </w:p>
    <w:p w:rsidR="00122CBE" w:rsidRPr="00C261D2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13" w:rsidRPr="00C23E13" w:rsidRDefault="00C23E13" w:rsidP="00C23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E13" w:rsidRPr="00C23E13" w:rsidRDefault="00C23E13" w:rsidP="00C23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E13">
        <w:rPr>
          <w:rFonts w:ascii="Times New Roman" w:eastAsia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C23E13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C23E13">
        <w:rPr>
          <w:rFonts w:ascii="Times New Roman" w:eastAsia="Times New Roman" w:hAnsi="Times New Roman" w:cs="Times New Roman"/>
          <w:b/>
          <w:sz w:val="24"/>
          <w:szCs w:val="24"/>
        </w:rPr>
        <w:t>и):</w:t>
      </w:r>
    </w:p>
    <w:p w:rsidR="00C23E13" w:rsidRPr="00C23E13" w:rsidRDefault="00C23E13" w:rsidP="00C2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26303" w:rsidRPr="00526303" w:rsidRDefault="00526303" w:rsidP="00526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303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526303" w:rsidRPr="00526303" w:rsidRDefault="00526303" w:rsidP="00526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303" w:rsidRPr="00526303" w:rsidRDefault="00526303" w:rsidP="00526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303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 w:rsidR="002C7805">
        <w:rPr>
          <w:rFonts w:ascii="Times New Roman" w:eastAsia="Times New Roman" w:hAnsi="Times New Roman" w:cs="Times New Roman"/>
          <w:sz w:val="24"/>
          <w:szCs w:val="24"/>
        </w:rPr>
        <w:t>Дюмина</w:t>
      </w:r>
      <w:proofErr w:type="spellEnd"/>
      <w:r w:rsidR="002C7805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2C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Pr="00C261D2" w:rsidRDefault="00122CBE" w:rsidP="00122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805" w:rsidRPr="002C7805" w:rsidRDefault="002C7805" w:rsidP="002C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780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и одобрено на заседании предметно-цикловой комиссии электромеханических дисциплин</w:t>
      </w:r>
    </w:p>
    <w:p w:rsidR="002C7805" w:rsidRPr="002C7805" w:rsidRDefault="002C7805" w:rsidP="002C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8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№_______ от «_____» _________ 20____г.</w:t>
      </w:r>
    </w:p>
    <w:p w:rsidR="002C7805" w:rsidRPr="002C7805" w:rsidRDefault="002C7805" w:rsidP="002C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8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ПЦК ________________ /_____________ /</w:t>
      </w: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12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CBE" w:rsidRDefault="00122CBE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4B1AB0">
      <w:pPr>
        <w:pStyle w:val="1"/>
        <w:spacing w:before="77"/>
        <w:ind w:right="471"/>
        <w:jc w:val="center"/>
      </w:pPr>
      <w:r>
        <w:lastRenderedPageBreak/>
        <w:t>СОДЕРЖАНИЕ</w:t>
      </w:r>
    </w:p>
    <w:p w:rsidR="004B1AB0" w:rsidRDefault="004B1AB0" w:rsidP="004B1AB0">
      <w:pPr>
        <w:pStyle w:val="a8"/>
        <w:ind w:left="0"/>
        <w:rPr>
          <w:b/>
          <w:sz w:val="20"/>
        </w:rPr>
      </w:pPr>
    </w:p>
    <w:p w:rsidR="004B1AB0" w:rsidRDefault="004B1AB0" w:rsidP="004B1AB0">
      <w:pPr>
        <w:pStyle w:val="a8"/>
        <w:ind w:left="0"/>
        <w:rPr>
          <w:b/>
          <w:sz w:val="20"/>
        </w:rPr>
      </w:pPr>
    </w:p>
    <w:p w:rsidR="004B1AB0" w:rsidRDefault="004B1AB0" w:rsidP="004B1AB0">
      <w:pPr>
        <w:pStyle w:val="a8"/>
        <w:spacing w:before="5"/>
        <w:ind w:left="0"/>
        <w:rPr>
          <w:b/>
          <w:sz w:val="16"/>
        </w:rPr>
      </w:pPr>
    </w:p>
    <w:tbl>
      <w:tblPr>
        <w:tblStyle w:val="TableNormal"/>
        <w:tblW w:w="9805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0"/>
        <w:gridCol w:w="855"/>
      </w:tblGrid>
      <w:tr w:rsidR="004B1AB0" w:rsidTr="004D4EC1">
        <w:trPr>
          <w:trHeight w:val="316"/>
        </w:trPr>
        <w:tc>
          <w:tcPr>
            <w:tcW w:w="8950" w:type="dxa"/>
          </w:tcPr>
          <w:p w:rsidR="004B1AB0" w:rsidRDefault="004B1AB0" w:rsidP="008E380C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855" w:type="dxa"/>
          </w:tcPr>
          <w:p w:rsidR="009B1596" w:rsidRDefault="009B1596" w:rsidP="008E380C">
            <w:pPr>
              <w:pStyle w:val="TableParagraph"/>
              <w:ind w:left="172"/>
              <w:jc w:val="center"/>
              <w:rPr>
                <w:sz w:val="28"/>
              </w:rPr>
            </w:pPr>
          </w:p>
          <w:p w:rsidR="004B1AB0" w:rsidRDefault="004B1AB0" w:rsidP="008E380C">
            <w:pPr>
              <w:pStyle w:val="TableParagraph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B1AB0" w:rsidTr="004D4EC1">
        <w:trPr>
          <w:trHeight w:val="321"/>
        </w:trPr>
        <w:tc>
          <w:tcPr>
            <w:tcW w:w="8950" w:type="dxa"/>
          </w:tcPr>
          <w:p w:rsidR="004B1AB0" w:rsidRDefault="004B1AB0" w:rsidP="008E380C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 w:rsidR="009B1596" w:rsidRPr="009B1596">
              <w:rPr>
                <w:sz w:val="28"/>
              </w:rPr>
              <w:t>Паспорт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оценочных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средств</w:t>
            </w:r>
            <w:proofErr w:type="spellEnd"/>
          </w:p>
        </w:tc>
        <w:tc>
          <w:tcPr>
            <w:tcW w:w="855" w:type="dxa"/>
          </w:tcPr>
          <w:p w:rsidR="004B1AB0" w:rsidRDefault="004B1AB0" w:rsidP="008E380C">
            <w:pPr>
              <w:pStyle w:val="TableParagraph"/>
              <w:ind w:left="172"/>
              <w:jc w:val="center"/>
              <w:rPr>
                <w:sz w:val="28"/>
              </w:rPr>
            </w:pPr>
          </w:p>
        </w:tc>
      </w:tr>
      <w:tr w:rsidR="004B1AB0" w:rsidTr="004D4EC1">
        <w:trPr>
          <w:trHeight w:val="322"/>
        </w:trPr>
        <w:tc>
          <w:tcPr>
            <w:tcW w:w="8950" w:type="dxa"/>
          </w:tcPr>
          <w:p w:rsidR="004B1AB0" w:rsidRDefault="004B1AB0" w:rsidP="008E380C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 w:rsidR="009B1596" w:rsidRPr="009B1596">
              <w:rPr>
                <w:sz w:val="28"/>
              </w:rPr>
              <w:t>Задание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для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демонстрационного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экзамена</w:t>
            </w:r>
            <w:proofErr w:type="spellEnd"/>
          </w:p>
        </w:tc>
        <w:tc>
          <w:tcPr>
            <w:tcW w:w="855" w:type="dxa"/>
          </w:tcPr>
          <w:p w:rsidR="004B1AB0" w:rsidRPr="009B1596" w:rsidRDefault="009B1596" w:rsidP="008E380C">
            <w:pPr>
              <w:pStyle w:val="TableParagraph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B1AB0" w:rsidTr="004D4EC1">
        <w:trPr>
          <w:trHeight w:val="322"/>
        </w:trPr>
        <w:tc>
          <w:tcPr>
            <w:tcW w:w="8950" w:type="dxa"/>
          </w:tcPr>
          <w:p w:rsidR="004B1AB0" w:rsidRPr="00C21990" w:rsidRDefault="004B1AB0" w:rsidP="008E380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21990">
              <w:rPr>
                <w:sz w:val="28"/>
                <w:lang w:val="ru-RU"/>
              </w:rPr>
              <w:t>3.</w:t>
            </w:r>
            <w:r w:rsidR="009B1596" w:rsidRPr="00C21990">
              <w:rPr>
                <w:sz w:val="28"/>
                <w:lang w:val="ru-RU"/>
              </w:rPr>
              <w:t xml:space="preserve"> Техническое задание для демонстрационного экзамена</w:t>
            </w:r>
          </w:p>
        </w:tc>
        <w:tc>
          <w:tcPr>
            <w:tcW w:w="855" w:type="dxa"/>
          </w:tcPr>
          <w:p w:rsidR="004B1AB0" w:rsidRPr="009B1596" w:rsidRDefault="009B1596" w:rsidP="008E380C">
            <w:pPr>
              <w:pStyle w:val="TableParagraph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B1AB0" w:rsidTr="004D4EC1">
        <w:trPr>
          <w:trHeight w:val="321"/>
        </w:trPr>
        <w:tc>
          <w:tcPr>
            <w:tcW w:w="8950" w:type="dxa"/>
          </w:tcPr>
          <w:p w:rsidR="004B1AB0" w:rsidRPr="004B1AB0" w:rsidRDefault="004B1AB0" w:rsidP="008E380C">
            <w:pPr>
              <w:pStyle w:val="TableParagraph"/>
              <w:ind w:left="200"/>
              <w:rPr>
                <w:sz w:val="28"/>
              </w:rPr>
            </w:pPr>
            <w:r w:rsidRPr="004B1AB0">
              <w:rPr>
                <w:sz w:val="28"/>
              </w:rPr>
              <w:t xml:space="preserve">4. </w:t>
            </w:r>
            <w:proofErr w:type="spellStart"/>
            <w:r w:rsidR="009B1596" w:rsidRPr="009B1596">
              <w:rPr>
                <w:sz w:val="28"/>
              </w:rPr>
              <w:t>План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проведения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демонстрационного</w:t>
            </w:r>
            <w:proofErr w:type="spellEnd"/>
            <w:r w:rsidR="009B1596" w:rsidRPr="009B1596">
              <w:rPr>
                <w:sz w:val="28"/>
              </w:rPr>
              <w:t xml:space="preserve"> </w:t>
            </w:r>
            <w:proofErr w:type="spellStart"/>
            <w:r w:rsidR="009B1596" w:rsidRPr="009B1596">
              <w:rPr>
                <w:sz w:val="28"/>
              </w:rPr>
              <w:t>экзамена</w:t>
            </w:r>
            <w:proofErr w:type="spellEnd"/>
          </w:p>
        </w:tc>
        <w:tc>
          <w:tcPr>
            <w:tcW w:w="855" w:type="dxa"/>
          </w:tcPr>
          <w:p w:rsidR="004B1AB0" w:rsidRPr="009B1596" w:rsidRDefault="009B1596" w:rsidP="008E380C">
            <w:pPr>
              <w:pStyle w:val="TableParagraph"/>
              <w:ind w:left="4" w:hanging="4"/>
              <w:rPr>
                <w:sz w:val="28"/>
              </w:rPr>
            </w:pPr>
            <w:r>
              <w:rPr>
                <w:sz w:val="28"/>
              </w:rPr>
              <w:t xml:space="preserve">     17</w:t>
            </w:r>
          </w:p>
        </w:tc>
      </w:tr>
      <w:tr w:rsidR="004B1AB0" w:rsidTr="004D4EC1">
        <w:trPr>
          <w:trHeight w:val="321"/>
        </w:trPr>
        <w:tc>
          <w:tcPr>
            <w:tcW w:w="8950" w:type="dxa"/>
          </w:tcPr>
          <w:p w:rsidR="004B1AB0" w:rsidRPr="00C21990" w:rsidRDefault="004B1AB0" w:rsidP="008E380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21990">
              <w:rPr>
                <w:sz w:val="28"/>
                <w:lang w:val="ru-RU"/>
              </w:rPr>
              <w:t xml:space="preserve">5. </w:t>
            </w:r>
            <w:r w:rsidR="009B1596" w:rsidRPr="00C21990">
              <w:rPr>
                <w:sz w:val="28"/>
                <w:lang w:val="ru-RU"/>
              </w:rPr>
              <w:t>Инструкция по охране труда по охране труда и техника безопасности</w:t>
            </w:r>
          </w:p>
        </w:tc>
        <w:tc>
          <w:tcPr>
            <w:tcW w:w="855" w:type="dxa"/>
          </w:tcPr>
          <w:p w:rsidR="004B1AB0" w:rsidRPr="009B1596" w:rsidRDefault="009B1596" w:rsidP="008E380C">
            <w:pPr>
              <w:pStyle w:val="TableParagraph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B1AB0" w:rsidTr="004D4EC1">
        <w:trPr>
          <w:trHeight w:val="643"/>
        </w:trPr>
        <w:tc>
          <w:tcPr>
            <w:tcW w:w="8950" w:type="dxa"/>
          </w:tcPr>
          <w:p w:rsidR="009B1596" w:rsidRPr="00C21990" w:rsidRDefault="004B1AB0" w:rsidP="008E380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21990">
              <w:rPr>
                <w:sz w:val="28"/>
                <w:lang w:val="ru-RU"/>
              </w:rPr>
              <w:t xml:space="preserve">6. </w:t>
            </w:r>
            <w:r w:rsidR="009B1596" w:rsidRPr="00C21990">
              <w:rPr>
                <w:sz w:val="28"/>
                <w:lang w:val="ru-RU"/>
              </w:rPr>
              <w:t>Инструкция по охране труда для экспертов</w:t>
            </w:r>
          </w:p>
          <w:p w:rsidR="009B1596" w:rsidRPr="00C21990" w:rsidRDefault="009B1596" w:rsidP="008E380C">
            <w:pPr>
              <w:pStyle w:val="TableParagraph"/>
              <w:ind w:left="200"/>
              <w:rPr>
                <w:sz w:val="28"/>
                <w:lang w:val="ru-RU"/>
              </w:rPr>
            </w:pPr>
          </w:p>
          <w:p w:rsidR="004B1AB0" w:rsidRPr="00C21990" w:rsidRDefault="004B1AB0" w:rsidP="008E380C">
            <w:pPr>
              <w:pStyle w:val="TableParagraph"/>
              <w:ind w:left="200"/>
              <w:rPr>
                <w:sz w:val="28"/>
                <w:lang w:val="ru-RU"/>
              </w:rPr>
            </w:pPr>
          </w:p>
        </w:tc>
        <w:tc>
          <w:tcPr>
            <w:tcW w:w="855" w:type="dxa"/>
          </w:tcPr>
          <w:p w:rsidR="004B1AB0" w:rsidRPr="009B1596" w:rsidRDefault="009B1596" w:rsidP="008E380C">
            <w:pPr>
              <w:pStyle w:val="TableParagraph"/>
              <w:ind w:left="353" w:right="1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4B1AB0" w:rsidRDefault="004B1AB0" w:rsidP="00FF042A">
      <w:pPr>
        <w:spacing w:before="1" w:line="322" w:lineRule="exact"/>
        <w:ind w:left="3628"/>
        <w:rPr>
          <w:rFonts w:ascii="Times New Roman" w:hAnsi="Times New Roman" w:cs="Times New Roman"/>
          <w:b/>
          <w:sz w:val="24"/>
          <w:szCs w:val="24"/>
        </w:rPr>
      </w:pPr>
    </w:p>
    <w:p w:rsidR="008E380C" w:rsidRDefault="008E3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AB0" w:rsidRDefault="004B1AB0" w:rsidP="009B1596">
      <w:pPr>
        <w:spacing w:before="1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E94F5A" w:rsidRPr="00E94F5A" w:rsidRDefault="00E94F5A" w:rsidP="00190BA9">
      <w:pPr>
        <w:pStyle w:val="aa"/>
        <w:numPr>
          <w:ilvl w:val="0"/>
          <w:numId w:val="23"/>
        </w:numPr>
        <w:spacing w:line="242" w:lineRule="auto"/>
        <w:ind w:right="477"/>
        <w:rPr>
          <w:b/>
          <w:sz w:val="24"/>
          <w:szCs w:val="24"/>
        </w:rPr>
      </w:pPr>
      <w:r w:rsidRPr="004B1AB0">
        <w:rPr>
          <w:b/>
          <w:color w:val="000000" w:themeColor="text1"/>
          <w:sz w:val="24"/>
          <w:szCs w:val="24"/>
          <w:shd w:val="clear" w:color="auto" w:fill="FFFFFF"/>
        </w:rPr>
        <w:t>Паспорт оцен</w:t>
      </w:r>
      <w:r w:rsidR="00ED108E">
        <w:rPr>
          <w:b/>
          <w:color w:val="000000" w:themeColor="text1"/>
          <w:sz w:val="24"/>
          <w:szCs w:val="24"/>
          <w:shd w:val="clear" w:color="auto" w:fill="FFFFFF"/>
        </w:rPr>
        <w:t xml:space="preserve">очных средств по профессии 43.02.15 </w:t>
      </w:r>
      <w:r w:rsidR="00ED108E">
        <w:rPr>
          <w:b/>
          <w:sz w:val="24"/>
          <w:szCs w:val="24"/>
        </w:rPr>
        <w:t>Поварское и</w:t>
      </w:r>
      <w:r w:rsidRPr="00E94F5A">
        <w:rPr>
          <w:b/>
          <w:sz w:val="24"/>
          <w:szCs w:val="24"/>
        </w:rPr>
        <w:t xml:space="preserve"> кондитер</w:t>
      </w:r>
      <w:r w:rsidR="00ED108E">
        <w:rPr>
          <w:b/>
          <w:sz w:val="24"/>
          <w:szCs w:val="24"/>
        </w:rPr>
        <w:t>ское дело</w:t>
      </w:r>
    </w:p>
    <w:p w:rsidR="00FF042A" w:rsidRDefault="00FF042A" w:rsidP="00FF042A">
      <w:pPr>
        <w:spacing w:line="242" w:lineRule="auto"/>
        <w:ind w:left="562" w:right="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2A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в виде демонстрационного экзамена по стандартам </w:t>
      </w:r>
      <w:proofErr w:type="spellStart"/>
      <w:r w:rsidRPr="00FF042A">
        <w:rPr>
          <w:rFonts w:ascii="Times New Roman" w:hAnsi="Times New Roman" w:cs="Times New Roman"/>
          <w:b/>
          <w:sz w:val="24"/>
          <w:szCs w:val="24"/>
        </w:rPr>
        <w:t>Ворлдскилс</w:t>
      </w:r>
      <w:proofErr w:type="spellEnd"/>
      <w:r w:rsidRPr="00FF042A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компетенции «</w:t>
      </w:r>
      <w:r w:rsidR="00190BA9">
        <w:rPr>
          <w:rFonts w:ascii="Times New Roman" w:hAnsi="Times New Roman" w:cs="Times New Roman"/>
          <w:b/>
          <w:sz w:val="24"/>
          <w:szCs w:val="24"/>
        </w:rPr>
        <w:t>Кондитерское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FF042A" w:rsidRPr="00FF042A" w:rsidRDefault="00E94F5A" w:rsidP="00190BA9">
      <w:pPr>
        <w:pStyle w:val="aa"/>
        <w:numPr>
          <w:ilvl w:val="1"/>
          <w:numId w:val="21"/>
        </w:numPr>
        <w:tabs>
          <w:tab w:val="clear" w:pos="360"/>
          <w:tab w:val="num" w:pos="0"/>
          <w:tab w:val="left" w:pos="1534"/>
          <w:tab w:val="left" w:pos="1535"/>
        </w:tabs>
        <w:spacing w:before="1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FF042A" w:rsidRPr="00FF042A">
        <w:rPr>
          <w:b/>
          <w:sz w:val="24"/>
          <w:szCs w:val="24"/>
        </w:rPr>
        <w:t>Область применения комплекта оценочных</w:t>
      </w:r>
      <w:r w:rsidR="004D4EC1">
        <w:rPr>
          <w:b/>
          <w:sz w:val="24"/>
          <w:szCs w:val="24"/>
        </w:rPr>
        <w:t xml:space="preserve"> </w:t>
      </w:r>
      <w:r w:rsidR="00FF042A" w:rsidRPr="00FF042A">
        <w:rPr>
          <w:b/>
          <w:sz w:val="24"/>
          <w:szCs w:val="24"/>
        </w:rPr>
        <w:t>средств</w:t>
      </w:r>
    </w:p>
    <w:p w:rsidR="00FF042A" w:rsidRPr="00FF042A" w:rsidRDefault="00FF042A" w:rsidP="00E94F5A">
      <w:pPr>
        <w:tabs>
          <w:tab w:val="num" w:pos="0"/>
          <w:tab w:val="left" w:pos="1956"/>
          <w:tab w:val="left" w:pos="3437"/>
          <w:tab w:val="left" w:pos="4516"/>
          <w:tab w:val="left" w:pos="6291"/>
          <w:tab w:val="left" w:pos="6891"/>
          <w:tab w:val="left" w:pos="8543"/>
          <w:tab w:val="left" w:pos="8891"/>
        </w:tabs>
        <w:spacing w:before="11" w:line="249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FF042A">
        <w:rPr>
          <w:rFonts w:ascii="Times New Roman" w:hAnsi="Times New Roman" w:cs="Times New Roman"/>
          <w:sz w:val="24"/>
          <w:szCs w:val="24"/>
        </w:rPr>
        <w:t>Комплект</w:t>
      </w:r>
      <w:r w:rsidRPr="00FF042A">
        <w:rPr>
          <w:rFonts w:ascii="Times New Roman" w:hAnsi="Times New Roman" w:cs="Times New Roman"/>
          <w:sz w:val="24"/>
          <w:szCs w:val="24"/>
        </w:rPr>
        <w:tab/>
        <w:t>оценочных</w:t>
      </w:r>
      <w:r w:rsidRPr="00FF042A">
        <w:rPr>
          <w:rFonts w:ascii="Times New Roman" w:hAnsi="Times New Roman" w:cs="Times New Roman"/>
          <w:sz w:val="24"/>
          <w:szCs w:val="24"/>
        </w:rPr>
        <w:tab/>
        <w:t>сре</w:t>
      </w:r>
      <w:proofErr w:type="gramStart"/>
      <w:r w:rsidRPr="00FF042A">
        <w:rPr>
          <w:rFonts w:ascii="Times New Roman" w:hAnsi="Times New Roman" w:cs="Times New Roman"/>
          <w:sz w:val="24"/>
          <w:szCs w:val="24"/>
        </w:rPr>
        <w:t>дств</w:t>
      </w:r>
      <w:r w:rsidRPr="00FF042A">
        <w:rPr>
          <w:rFonts w:ascii="Times New Roman" w:hAnsi="Times New Roman" w:cs="Times New Roman"/>
          <w:sz w:val="24"/>
          <w:szCs w:val="24"/>
        </w:rPr>
        <w:tab/>
        <w:t>пр</w:t>
      </w:r>
      <w:proofErr w:type="gramEnd"/>
      <w:r w:rsidRPr="00FF042A">
        <w:rPr>
          <w:rFonts w:ascii="Times New Roman" w:hAnsi="Times New Roman" w:cs="Times New Roman"/>
          <w:sz w:val="24"/>
          <w:szCs w:val="24"/>
        </w:rPr>
        <w:t>едназначен</w:t>
      </w:r>
      <w:r w:rsidRPr="00FF042A">
        <w:rPr>
          <w:rFonts w:ascii="Times New Roman" w:hAnsi="Times New Roman" w:cs="Times New Roman"/>
          <w:sz w:val="24"/>
          <w:szCs w:val="24"/>
        </w:rPr>
        <w:tab/>
        <w:t>для</w:t>
      </w:r>
      <w:r w:rsidRPr="00FF042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FF042A">
        <w:rPr>
          <w:rFonts w:ascii="Times New Roman" w:hAnsi="Times New Roman" w:cs="Times New Roman"/>
          <w:sz w:val="24"/>
          <w:szCs w:val="24"/>
        </w:rPr>
        <w:tab/>
        <w:t>и</w:t>
      </w:r>
      <w:r w:rsidRPr="00FF042A">
        <w:rPr>
          <w:rFonts w:ascii="Times New Roman" w:hAnsi="Times New Roman" w:cs="Times New Roman"/>
          <w:sz w:val="24"/>
          <w:szCs w:val="24"/>
        </w:rPr>
        <w:tab/>
      </w:r>
      <w:r w:rsidRPr="00FF042A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</w:t>
      </w:r>
      <w:r w:rsidRPr="00FF042A">
        <w:rPr>
          <w:rFonts w:ascii="Times New Roman" w:hAnsi="Times New Roman" w:cs="Times New Roman"/>
          <w:sz w:val="24"/>
          <w:szCs w:val="24"/>
        </w:rPr>
        <w:t xml:space="preserve">демонстрационного экзамена по стандартам </w:t>
      </w:r>
      <w:proofErr w:type="spellStart"/>
      <w:r w:rsidRPr="00FF042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F042A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4836D7">
        <w:rPr>
          <w:rFonts w:ascii="Times New Roman" w:hAnsi="Times New Roman" w:cs="Times New Roman"/>
          <w:sz w:val="24"/>
          <w:szCs w:val="24"/>
        </w:rPr>
        <w:t xml:space="preserve"> </w:t>
      </w:r>
      <w:r w:rsidRPr="00FF042A">
        <w:rPr>
          <w:rFonts w:ascii="Times New Roman" w:hAnsi="Times New Roman" w:cs="Times New Roman"/>
          <w:sz w:val="24"/>
          <w:szCs w:val="24"/>
        </w:rPr>
        <w:t>по профессии</w:t>
      </w:r>
      <w:r w:rsidR="004836D7">
        <w:rPr>
          <w:rFonts w:ascii="Times New Roman" w:hAnsi="Times New Roman" w:cs="Times New Roman"/>
          <w:sz w:val="24"/>
          <w:szCs w:val="24"/>
        </w:rPr>
        <w:t xml:space="preserve"> 43.02.15 Поварское и кондитерское дело</w:t>
      </w:r>
      <w:r w:rsidRPr="00FF042A">
        <w:rPr>
          <w:rFonts w:ascii="Times New Roman" w:hAnsi="Times New Roman" w:cs="Times New Roman"/>
          <w:sz w:val="24"/>
          <w:szCs w:val="24"/>
        </w:rPr>
        <w:t>.</w:t>
      </w:r>
    </w:p>
    <w:p w:rsidR="00E94F5A" w:rsidRPr="00E94F5A" w:rsidRDefault="00E94F5A" w:rsidP="00190BA9">
      <w:pPr>
        <w:pStyle w:val="aa"/>
        <w:numPr>
          <w:ilvl w:val="1"/>
          <w:numId w:val="23"/>
        </w:numPr>
        <w:shd w:val="clear" w:color="auto" w:fill="FFFFFF"/>
        <w:tabs>
          <w:tab w:val="num" w:pos="0"/>
          <w:tab w:val="left" w:pos="426"/>
        </w:tabs>
        <w:spacing w:after="83"/>
        <w:ind w:left="0" w:firstLine="0"/>
        <w:rPr>
          <w:color w:val="000000"/>
          <w:sz w:val="24"/>
          <w:szCs w:val="24"/>
        </w:rPr>
      </w:pPr>
      <w:r w:rsidRPr="00E94F5A">
        <w:rPr>
          <w:b/>
          <w:bCs/>
          <w:color w:val="000000"/>
          <w:sz w:val="24"/>
          <w:szCs w:val="24"/>
        </w:rPr>
        <w:t>Перечень компетенций, проверяемых при выполнении и защите выпускной квалификационной работы</w:t>
      </w:r>
    </w:p>
    <w:p w:rsidR="00E94F5A" w:rsidRPr="00865961" w:rsidRDefault="00E94F5A" w:rsidP="00E94F5A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96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выполнения и защиты выпускной квалификационной работы проверятся степень освоения выпускником следующих компетенций:</w:t>
      </w:r>
    </w:p>
    <w:p w:rsidR="00FF042A" w:rsidRPr="00FF042A" w:rsidRDefault="00FF042A" w:rsidP="00FF042A">
      <w:pPr>
        <w:pStyle w:val="a8"/>
        <w:spacing w:before="2"/>
        <w:ind w:left="0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3402"/>
        <w:gridCol w:w="2312"/>
      </w:tblGrid>
      <w:tr w:rsidR="00FF042A" w:rsidRPr="00FF042A" w:rsidTr="00122CBE">
        <w:trPr>
          <w:trHeight w:val="954"/>
        </w:trPr>
        <w:tc>
          <w:tcPr>
            <w:tcW w:w="3980" w:type="dxa"/>
          </w:tcPr>
          <w:p w:rsidR="00FF042A" w:rsidRPr="00FF042A" w:rsidRDefault="00FF042A" w:rsidP="00122CBE">
            <w:pPr>
              <w:pStyle w:val="TableParagraph"/>
              <w:spacing w:line="235" w:lineRule="auto"/>
              <w:ind w:left="1384" w:right="892" w:hanging="324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Профессиональныекомпетенции</w:t>
            </w:r>
            <w:proofErr w:type="spellEnd"/>
          </w:p>
        </w:tc>
        <w:tc>
          <w:tcPr>
            <w:tcW w:w="3402" w:type="dxa"/>
          </w:tcPr>
          <w:p w:rsidR="00FF042A" w:rsidRPr="00FF042A" w:rsidRDefault="00FF042A" w:rsidP="00122CBE">
            <w:pPr>
              <w:pStyle w:val="TableParagraph"/>
              <w:spacing w:line="274" w:lineRule="exact"/>
              <w:ind w:left="695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Критерии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312" w:type="dxa"/>
          </w:tcPr>
          <w:p w:rsidR="00FF042A" w:rsidRPr="00FF042A" w:rsidRDefault="00FF042A" w:rsidP="00122CBE">
            <w:pPr>
              <w:pStyle w:val="TableParagraph"/>
              <w:spacing w:line="274" w:lineRule="exact"/>
              <w:ind w:left="448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Тип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FF042A" w:rsidRPr="00FF042A" w:rsidTr="00122CBE">
        <w:trPr>
          <w:trHeight w:val="7728"/>
        </w:trPr>
        <w:tc>
          <w:tcPr>
            <w:tcW w:w="3980" w:type="dxa"/>
          </w:tcPr>
          <w:p w:rsidR="002022EE" w:rsidRPr="005F48D1" w:rsidRDefault="005F48D1" w:rsidP="00122CBE">
            <w:pPr>
              <w:pStyle w:val="TableParagraph"/>
              <w:tabs>
                <w:tab w:val="left" w:pos="1425"/>
              </w:tabs>
              <w:spacing w:line="229" w:lineRule="exact"/>
              <w:ind w:left="15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ВД 1 </w:t>
            </w:r>
            <w:r w:rsidR="002022EE" w:rsidRPr="005F48D1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 w:rsidR="002022EE" w:rsidRPr="005F48D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F042A" w:rsidRPr="00C21990" w:rsidRDefault="005F48D1" w:rsidP="00122CBE">
            <w:pPr>
              <w:pStyle w:val="TableParagraph"/>
              <w:ind w:left="150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.1. </w:t>
            </w:r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 w:rsidR="00FF042A" w:rsidRPr="00C21990">
              <w:rPr>
                <w:sz w:val="24"/>
                <w:szCs w:val="24"/>
                <w:lang w:val="ru-RU"/>
              </w:rPr>
              <w:t>.</w:t>
            </w:r>
          </w:p>
          <w:p w:rsidR="005F48D1" w:rsidRDefault="005F48D1" w:rsidP="00122CBE">
            <w:pPr>
              <w:pStyle w:val="TableParagraph"/>
              <w:tabs>
                <w:tab w:val="left" w:pos="1425"/>
              </w:tabs>
              <w:ind w:left="150" w:right="3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.2. </w:t>
            </w:r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  <w:r w:rsidR="002022EE"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2022EE" w:rsidRPr="00C21990" w:rsidRDefault="005F48D1" w:rsidP="00122CBE">
            <w:pPr>
              <w:pStyle w:val="TableParagraph"/>
              <w:tabs>
                <w:tab w:val="left" w:pos="1425"/>
              </w:tabs>
              <w:ind w:left="150" w:right="3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ПК1.3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П</w:t>
            </w:r>
            <w:proofErr w:type="gramEnd"/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роводить приготовление и подготовку к реализации полуфабрикатов для блюд, кулинарных изделий сложного ассортимента</w:t>
            </w:r>
            <w:r w:rsidR="002022EE"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FF042A" w:rsidRPr="00C21990" w:rsidRDefault="005F48D1" w:rsidP="00122CBE">
            <w:pPr>
              <w:pStyle w:val="TableParagraph"/>
              <w:ind w:lef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ПК1.4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О</w:t>
            </w:r>
            <w:proofErr w:type="gramEnd"/>
            <w:r w:rsidR="002022EE" w:rsidRPr="00C21990">
              <w:rPr>
                <w:rFonts w:eastAsia="Calibri"/>
                <w:sz w:val="24"/>
                <w:szCs w:val="24"/>
                <w:lang w:val="ru-RU" w:eastAsia="zh-CN" w:bidi="ar-SA"/>
              </w:rPr>
              <w:t>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3402" w:type="dxa"/>
          </w:tcPr>
          <w:p w:rsidR="00FF042A" w:rsidRPr="00C21990" w:rsidRDefault="00FF042A" w:rsidP="00122CBE">
            <w:pPr>
              <w:pStyle w:val="TableParagraph"/>
              <w:ind w:left="76" w:firstLine="6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Общее количество баллов задания/модуля по всем критериям оценки составляет 35,3.</w:t>
            </w:r>
          </w:p>
          <w:p w:rsidR="00FF042A" w:rsidRPr="00C21990" w:rsidRDefault="00FF042A" w:rsidP="00122CB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общая оценка:</w:t>
            </w:r>
          </w:p>
          <w:p w:rsidR="00FF042A" w:rsidRPr="00C21990" w:rsidRDefault="00FF042A" w:rsidP="00122CBE">
            <w:pPr>
              <w:pStyle w:val="TableParagraph"/>
              <w:ind w:left="76" w:right="539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Работа модуля 1-23,50 часть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(холодная закуска,</w:t>
            </w:r>
          </w:p>
          <w:p w:rsidR="00FF042A" w:rsidRPr="00C21990" w:rsidRDefault="00FF042A" w:rsidP="00122CB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proofErr w:type="spellStart"/>
            <w:r w:rsidRPr="00FF042A">
              <w:rPr>
                <w:sz w:val="24"/>
                <w:szCs w:val="24"/>
              </w:rPr>
              <w:t>Fingerfood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>) – 3,97</w:t>
            </w:r>
          </w:p>
          <w:p w:rsidR="00FF042A" w:rsidRPr="00C21990" w:rsidRDefault="00FF042A" w:rsidP="00122CB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часть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 xml:space="preserve"> Е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(горячее блюдо - рыба рыба) – 3,99</w:t>
            </w:r>
          </w:p>
          <w:p w:rsidR="00FF042A" w:rsidRPr="00C21990" w:rsidRDefault="00FF042A" w:rsidP="00122CBE">
            <w:pPr>
              <w:pStyle w:val="TableParagraph"/>
              <w:ind w:left="76" w:right="13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часть Н (десерт) – 3,97 Измеримые аспекты оценивания работы участника: Адаптация в процессе работы, расстановка приоритетов, понимание процесса выполнения работы, применение заданий на практике;</w:t>
            </w:r>
          </w:p>
          <w:p w:rsidR="00FF042A" w:rsidRPr="00C21990" w:rsidRDefault="00FF042A" w:rsidP="00122CB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Спецодежда соответствует требованиям;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left="76" w:right="6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Корректное использование мусорных баков (пищевые/не пищевые отходы); Использование оборудования и инвентаря по назначению; Соответствие приемов приготовления заявленных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312" w:type="dxa"/>
          </w:tcPr>
          <w:p w:rsidR="00FF042A" w:rsidRPr="00FF042A" w:rsidRDefault="00FF042A" w:rsidP="00122CBE">
            <w:pPr>
              <w:pStyle w:val="TableParagraph"/>
              <w:ind w:left="11" w:right="676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Практическая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работа</w:t>
            </w:r>
            <w:proofErr w:type="spellEnd"/>
          </w:p>
        </w:tc>
      </w:tr>
    </w:tbl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3402"/>
        <w:gridCol w:w="2312"/>
      </w:tblGrid>
      <w:tr w:rsidR="00FF042A" w:rsidRPr="00FF042A" w:rsidTr="00CA5F62">
        <w:trPr>
          <w:trHeight w:val="1266"/>
        </w:trPr>
        <w:tc>
          <w:tcPr>
            <w:tcW w:w="3980" w:type="dxa"/>
          </w:tcPr>
          <w:p w:rsidR="00FF042A" w:rsidRPr="00C21990" w:rsidRDefault="00FF042A" w:rsidP="00122CBE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4944" w:rsidRPr="00C21990" w:rsidRDefault="00FF042A" w:rsidP="00122CBE">
            <w:pPr>
              <w:pStyle w:val="TableParagraph"/>
              <w:tabs>
                <w:tab w:val="left" w:pos="1425"/>
              </w:tabs>
              <w:ind w:left="150" w:right="39"/>
              <w:rPr>
                <w:rFonts w:eastAsia="DejaVu Sans"/>
                <w:b/>
                <w:color w:val="00000A"/>
                <w:sz w:val="24"/>
                <w:szCs w:val="24"/>
                <w:lang w:val="ru-RU" w:bidi="ar-SA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 xml:space="preserve">ВД 2 </w:t>
            </w:r>
            <w:r w:rsidR="003A4944" w:rsidRPr="00C21990">
              <w:rPr>
                <w:rFonts w:eastAsia="DejaVu Sans"/>
                <w:b/>
                <w:color w:val="00000A"/>
                <w:sz w:val="24"/>
                <w:szCs w:val="24"/>
                <w:lang w:val="ru-RU" w:bidi="ar-SA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713655" w:rsidRPr="00C21990" w:rsidRDefault="00504ACC" w:rsidP="00122CBE">
            <w:pPr>
              <w:pStyle w:val="TableParagraph"/>
              <w:tabs>
                <w:tab w:val="left" w:pos="1425"/>
              </w:tabs>
              <w:ind w:left="15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  <w:proofErr w:type="gramStart"/>
            <w:r>
              <w:rPr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.1.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  <w:r w:rsidR="00713655"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FF042A" w:rsidRPr="00C21990" w:rsidRDefault="00504ACC" w:rsidP="00122CBE">
            <w:pPr>
              <w:pStyle w:val="TableParagraph"/>
              <w:tabs>
                <w:tab w:val="left" w:pos="1425"/>
              </w:tabs>
              <w:ind w:left="15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ПК2.2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:rsidR="00713655" w:rsidRPr="00C21990" w:rsidRDefault="00504ACC" w:rsidP="00122CBE">
            <w:pPr>
              <w:pStyle w:val="TableParagraph"/>
              <w:tabs>
                <w:tab w:val="left" w:pos="1425"/>
              </w:tabs>
              <w:ind w:left="150"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ПК2.3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приготовление, непродолжительное хранение горячих соусов сложного ассортимента</w:t>
            </w:r>
            <w:r w:rsidR="00713655"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713655" w:rsidRPr="00C21990" w:rsidRDefault="00504ACC" w:rsidP="00122CBE">
            <w:pPr>
              <w:pStyle w:val="TableParagraph"/>
              <w:tabs>
                <w:tab w:val="left" w:pos="1425"/>
              </w:tabs>
              <w:ind w:left="150" w:right="281"/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ПК2.4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713655" w:rsidRPr="00C21990" w:rsidRDefault="00504ACC" w:rsidP="00713655">
            <w:pPr>
              <w:pStyle w:val="TableParagraph"/>
              <w:tabs>
                <w:tab w:val="left" w:pos="1425"/>
              </w:tabs>
              <w:ind w:left="150" w:right="281"/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ПК2.5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  <w:p w:rsidR="00713655" w:rsidRPr="00C21990" w:rsidRDefault="00504ACC" w:rsidP="00122CBE">
            <w:pPr>
              <w:pStyle w:val="TableParagraph"/>
              <w:tabs>
                <w:tab w:val="left" w:pos="1425"/>
              </w:tabs>
              <w:spacing w:line="270" w:lineRule="atLeast"/>
              <w:ind w:left="150" w:right="479"/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ПК2.6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 xml:space="preserve">существлять приготовление, творческое оформление и подготовку к реализации горячих блюд из </w:t>
            </w:r>
            <w:r w:rsidR="00713655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lastRenderedPageBreak/>
              <w:t>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125404" w:rsidRPr="00C21990" w:rsidRDefault="00504ACC" w:rsidP="00122CBE">
            <w:pPr>
              <w:pStyle w:val="TableParagraph"/>
              <w:tabs>
                <w:tab w:val="left" w:pos="1425"/>
              </w:tabs>
              <w:spacing w:line="270" w:lineRule="atLeast"/>
              <w:ind w:left="150" w:right="479"/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ПК2.7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125404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125404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  <w:p w:rsidR="00FF042A" w:rsidRDefault="00504ACC" w:rsidP="00122CBE">
            <w:pPr>
              <w:pStyle w:val="TableParagraph"/>
              <w:tabs>
                <w:tab w:val="left" w:pos="1425"/>
              </w:tabs>
              <w:spacing w:line="270" w:lineRule="atLeast"/>
              <w:ind w:left="150" w:right="479"/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ПК2.8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125404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О</w:t>
            </w:r>
            <w:proofErr w:type="gramEnd"/>
            <w:r w:rsidR="00125404" w:rsidRPr="00C21990">
              <w:rPr>
                <w:rFonts w:eastAsia="DejaVu Sans"/>
                <w:color w:val="00000A"/>
                <w:sz w:val="24"/>
                <w:szCs w:val="24"/>
                <w:lang w:val="ru-RU" w:bidi="ar-SA"/>
              </w:rPr>
              <w:t>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  <w:p w:rsidR="00504ACC" w:rsidRPr="00C21990" w:rsidRDefault="00504ACC" w:rsidP="00504ACC">
            <w:pPr>
              <w:pStyle w:val="TableParagraph"/>
              <w:ind w:left="15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504ACC" w:rsidRPr="00C21990" w:rsidRDefault="00504ACC" w:rsidP="00504ACC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4ACC" w:rsidRPr="00C21990" w:rsidRDefault="00504ACC" w:rsidP="00504ACC">
            <w:pPr>
              <w:pStyle w:val="TableParagraph"/>
              <w:ind w:left="150" w:right="108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 xml:space="preserve">ВД 3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ПК3.1.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  <w:r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ПК3.2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3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ПК3.3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существлять приготовление, творческое оформление и подготовку к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lastRenderedPageBreak/>
              <w:t>реализации салатов сложного ассортимента с учетом потребностей различных категорий потребителей, видов и форм обслуживания</w:t>
            </w:r>
            <w:r w:rsidRPr="00C21990">
              <w:rPr>
                <w:sz w:val="24"/>
                <w:szCs w:val="24"/>
                <w:lang w:val="ru-RU"/>
              </w:rPr>
              <w:t xml:space="preserve"> 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3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ПК3.4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ПК3.5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ind w:left="150" w:right="97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>
              <w:rPr>
                <w:sz w:val="24"/>
                <w:szCs w:val="24"/>
                <w:lang w:val="ru-RU"/>
              </w:rPr>
              <w:t>ПК3.6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504ACC" w:rsidRDefault="00504ACC" w:rsidP="00504ACC">
            <w:pPr>
              <w:pStyle w:val="TableParagraph"/>
              <w:tabs>
                <w:tab w:val="left" w:pos="1425"/>
              </w:tabs>
              <w:ind w:left="150" w:right="97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ПК3.7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ind w:left="150" w:right="108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 xml:space="preserve">ВД 4 </w:t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4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>.1.</w:t>
            </w:r>
            <w:r w:rsidRPr="00C21990">
              <w:rPr>
                <w:sz w:val="24"/>
                <w:szCs w:val="24"/>
                <w:lang w:val="ru-RU"/>
              </w:rPr>
              <w:tab/>
            </w: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lastRenderedPageBreak/>
              <w:t>ПК 4.2</w:t>
            </w:r>
            <w:proofErr w:type="gramStart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 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ПК 4.3</w:t>
            </w:r>
            <w:proofErr w:type="gramStart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 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ПК 4.4</w:t>
            </w:r>
            <w:proofErr w:type="gramStart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 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ПК 4.5</w:t>
            </w:r>
            <w:proofErr w:type="gramStart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 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</w:pPr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ПК 4.6</w:t>
            </w:r>
            <w:proofErr w:type="gramStart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 xml:space="preserve"> О</w:t>
            </w:r>
            <w:proofErr w:type="gramEnd"/>
            <w:r w:rsidRPr="00C21990">
              <w:rPr>
                <w:rFonts w:eastAsia="Noto Sans CJK SC Regular" w:cs="FreeSans"/>
                <w:kern w:val="3"/>
                <w:sz w:val="24"/>
                <w:szCs w:val="24"/>
                <w:lang w:val="ru-RU" w:bidi="hi-IN"/>
              </w:rPr>
              <w:t>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sz w:val="24"/>
                <w:szCs w:val="24"/>
                <w:lang w:val="ru-RU" w:eastAsia="ru-RU" w:bidi="ar-SA"/>
              </w:rPr>
            </w:pPr>
            <w:r w:rsidRPr="00C21990">
              <w:rPr>
                <w:sz w:val="24"/>
                <w:szCs w:val="24"/>
                <w:lang w:val="ru-RU" w:eastAsia="ru-RU" w:bidi="ar-SA"/>
              </w:rPr>
              <w:t>ВД 5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C21990">
              <w:rPr>
                <w:sz w:val="24"/>
                <w:szCs w:val="24"/>
                <w:lang w:val="ru-RU" w:eastAsia="ru-RU" w:bidi="ar-SA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sz w:val="24"/>
                <w:szCs w:val="24"/>
                <w:lang w:val="ru-RU" w:eastAsia="ru-RU" w:bidi="ar-SA"/>
              </w:rPr>
            </w:pPr>
            <w:r w:rsidRPr="00C21990">
              <w:rPr>
                <w:sz w:val="24"/>
                <w:szCs w:val="24"/>
                <w:lang w:val="ru-RU" w:eastAsia="ru-RU" w:bidi="ar-SA"/>
              </w:rPr>
              <w:t>ПК 5.1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C21990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C21990">
              <w:rPr>
                <w:sz w:val="24"/>
                <w:szCs w:val="24"/>
                <w:lang w:val="ru-RU" w:eastAsia="ru-RU" w:bidi="ar-SA"/>
              </w:rPr>
              <w:t xml:space="preserve">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</w:t>
            </w:r>
            <w:r w:rsidRPr="00C21990">
              <w:rPr>
                <w:sz w:val="24"/>
                <w:szCs w:val="24"/>
                <w:lang w:val="ru-RU" w:eastAsia="ru-RU" w:bidi="ar-SA"/>
              </w:rPr>
              <w:lastRenderedPageBreak/>
              <w:t>регламентами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5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ПК 5.2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82623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082623">
              <w:rPr>
                <w:sz w:val="24"/>
                <w:szCs w:val="24"/>
                <w:lang w:val="ru-RU" w:eastAsia="ru-RU" w:bidi="ar-SA"/>
              </w:rPr>
              <w:t>существлять приготовление, хранение отделочных полуфабрикатов для хлебобулочных, мучных кондитерских изделий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rPr>
                <w:sz w:val="24"/>
                <w:szCs w:val="24"/>
                <w:lang w:val="ru-RU" w:eastAsia="ru-RU" w:bidi="ar-SA"/>
              </w:rPr>
            </w:pPr>
            <w:r w:rsidRPr="00747432">
              <w:rPr>
                <w:b/>
                <w:sz w:val="24"/>
                <w:szCs w:val="24"/>
                <w:lang w:val="ru-RU" w:eastAsia="ru-RU" w:bidi="ar-SA"/>
              </w:rPr>
              <w:t>ПК 5.3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82623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082623">
              <w:rPr>
                <w:sz w:val="24"/>
                <w:szCs w:val="24"/>
                <w:lang w:val="ru-RU" w:eastAsia="ru-RU" w:bidi="ar-SA"/>
              </w:rPr>
              <w:t>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23"/>
              <w:rPr>
                <w:sz w:val="24"/>
                <w:szCs w:val="24"/>
                <w:lang w:val="ru-RU" w:eastAsia="ru-RU" w:bidi="ar-SA"/>
              </w:rPr>
            </w:pPr>
            <w:r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47432">
              <w:rPr>
                <w:b/>
                <w:sz w:val="24"/>
                <w:szCs w:val="24"/>
                <w:lang w:val="ru-RU" w:eastAsia="ru-RU" w:bidi="ar-SA"/>
              </w:rPr>
              <w:t>ПК 5.4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82623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082623">
              <w:rPr>
                <w:sz w:val="24"/>
                <w:szCs w:val="24"/>
                <w:lang w:val="ru-RU" w:eastAsia="ru-RU" w:bidi="ar-SA"/>
              </w:rPr>
              <w:t xml:space="preserve">существлять приготовление, </w:t>
            </w:r>
            <w:r>
              <w:rPr>
                <w:sz w:val="24"/>
                <w:szCs w:val="24"/>
                <w:lang w:val="ru-RU" w:eastAsia="ru-RU" w:bidi="ar-SA"/>
              </w:rPr>
              <w:t xml:space="preserve">  </w:t>
            </w:r>
            <w:r w:rsidRPr="00082623">
              <w:rPr>
                <w:sz w:val="24"/>
                <w:szCs w:val="24"/>
                <w:lang w:val="ru-RU" w:eastAsia="ru-RU" w:bidi="ar-SA"/>
              </w:rPr>
              <w:t>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23"/>
              <w:rPr>
                <w:sz w:val="24"/>
                <w:szCs w:val="24"/>
                <w:lang w:val="ru-RU" w:eastAsia="ru-RU" w:bidi="ar-SA"/>
              </w:rPr>
            </w:pPr>
            <w:r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47432">
              <w:rPr>
                <w:b/>
                <w:sz w:val="24"/>
                <w:szCs w:val="24"/>
                <w:lang w:val="ru-RU" w:eastAsia="ru-RU" w:bidi="ar-SA"/>
              </w:rPr>
              <w:t>ПК 5.5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82623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082623">
              <w:rPr>
                <w:sz w:val="24"/>
                <w:szCs w:val="24"/>
                <w:lang w:val="ru-RU" w:eastAsia="ru-RU" w:bidi="ar-SA"/>
              </w:rPr>
              <w:t>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  <w:p w:rsidR="00504ACC" w:rsidRDefault="00504ACC" w:rsidP="00504ACC">
            <w:pPr>
              <w:pStyle w:val="TableParagraph"/>
              <w:tabs>
                <w:tab w:val="left" w:pos="1425"/>
              </w:tabs>
              <w:spacing w:line="266" w:lineRule="exact"/>
              <w:ind w:left="123"/>
              <w:rPr>
                <w:sz w:val="24"/>
                <w:szCs w:val="24"/>
                <w:lang w:val="ru-RU" w:eastAsia="ru-RU" w:bidi="ar-SA"/>
              </w:rPr>
            </w:pPr>
            <w:r w:rsidRPr="00747432">
              <w:rPr>
                <w:b/>
                <w:sz w:val="24"/>
                <w:szCs w:val="24"/>
                <w:lang w:val="ru-RU" w:eastAsia="ru-RU" w:bidi="ar-SA"/>
              </w:rPr>
              <w:t>ПК 5.6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82623">
              <w:rPr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082623">
              <w:rPr>
                <w:sz w:val="24"/>
                <w:szCs w:val="24"/>
                <w:lang w:val="ru-RU" w:eastAsia="ru-RU" w:bidi="ar-SA"/>
              </w:rPr>
              <w:t>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504ACC" w:rsidRPr="002D01F5" w:rsidRDefault="00504ACC" w:rsidP="00504ACC">
            <w:pPr>
              <w:adjustRightInd w:val="0"/>
              <w:ind w:left="12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474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ПК 6.1</w:t>
            </w:r>
            <w:proofErr w:type="gramStart"/>
            <w:r w:rsidRPr="002D01F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</w:t>
            </w:r>
            <w:proofErr w:type="gramEnd"/>
            <w:r w:rsidRPr="002D01F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504ACC" w:rsidRPr="002D01F5" w:rsidRDefault="00504ACC" w:rsidP="00504ACC">
            <w:pPr>
              <w:adjustRightInd w:val="0"/>
              <w:ind w:left="12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474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ПК 6.2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D01F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</w:t>
            </w:r>
            <w:proofErr w:type="gramEnd"/>
            <w:r w:rsidRPr="002D01F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504ACC" w:rsidRPr="00FB6B3F" w:rsidRDefault="00504ACC" w:rsidP="00504ACC">
            <w:pPr>
              <w:adjustRightInd w:val="0"/>
              <w:ind w:left="12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474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ПК 6.3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B6B3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</w:t>
            </w:r>
            <w:proofErr w:type="gramEnd"/>
            <w:r w:rsidRPr="00FB6B3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рганизовывать ресурсное обеспечение деятельности подчиненного персонала.</w:t>
            </w:r>
          </w:p>
          <w:p w:rsidR="00504ACC" w:rsidRPr="00FB6B3F" w:rsidRDefault="00504ACC" w:rsidP="00504ACC">
            <w:pPr>
              <w:adjustRightInd w:val="0"/>
              <w:ind w:left="12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474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ПК 6.4</w:t>
            </w:r>
            <w:proofErr w:type="gramStart"/>
            <w:r w:rsidRPr="00FB6B3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</w:t>
            </w:r>
            <w:proofErr w:type="gramEnd"/>
            <w:r w:rsidRPr="00FB6B3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существлять организацию и контроль текущей деятельности подчиненного персонала.</w:t>
            </w:r>
          </w:p>
          <w:p w:rsidR="00504ACC" w:rsidRPr="00C21990" w:rsidRDefault="00504ACC" w:rsidP="00504ACC">
            <w:pPr>
              <w:pStyle w:val="TableParagraph"/>
              <w:tabs>
                <w:tab w:val="left" w:pos="1425"/>
              </w:tabs>
              <w:spacing w:line="270" w:lineRule="atLeast"/>
              <w:ind w:left="150" w:right="479"/>
              <w:rPr>
                <w:sz w:val="24"/>
                <w:szCs w:val="24"/>
                <w:lang w:val="ru-RU"/>
              </w:rPr>
            </w:pPr>
            <w:r w:rsidRPr="00747432">
              <w:rPr>
                <w:b/>
                <w:sz w:val="24"/>
                <w:szCs w:val="24"/>
                <w:lang w:val="ru-RU" w:eastAsia="ru-RU" w:bidi="ar-SA"/>
              </w:rPr>
              <w:t>ПК 6.5</w:t>
            </w:r>
            <w:proofErr w:type="gramStart"/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747432">
              <w:rPr>
                <w:sz w:val="24"/>
                <w:szCs w:val="28"/>
                <w:lang w:val="ru-RU"/>
              </w:rPr>
              <w:t>О</w:t>
            </w:r>
            <w:proofErr w:type="gramEnd"/>
            <w:r w:rsidRPr="00747432">
              <w:rPr>
                <w:sz w:val="24"/>
                <w:szCs w:val="28"/>
                <w:lang w:val="ru-RU"/>
              </w:rPr>
              <w:t xml:space="preserve">существлять </w:t>
            </w:r>
            <w:r w:rsidRPr="00747432">
              <w:rPr>
                <w:sz w:val="24"/>
                <w:szCs w:val="28"/>
                <w:lang w:val="ru-RU"/>
              </w:rPr>
              <w:lastRenderedPageBreak/>
              <w:t>инструктирование, обучение поваров, кондитеров, пекарей и других категорий работников кухни на рабочем месте.</w:t>
            </w:r>
          </w:p>
        </w:tc>
        <w:tc>
          <w:tcPr>
            <w:tcW w:w="3402" w:type="dxa"/>
          </w:tcPr>
          <w:p w:rsidR="00FF042A" w:rsidRPr="00C21990" w:rsidRDefault="00FF042A" w:rsidP="00122CBE">
            <w:pPr>
              <w:pStyle w:val="TableParagraph"/>
              <w:spacing w:line="265" w:lineRule="exact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lastRenderedPageBreak/>
              <w:t>меню;</w:t>
            </w:r>
          </w:p>
          <w:p w:rsidR="00FF042A" w:rsidRPr="00C21990" w:rsidRDefault="00FF042A" w:rsidP="00122CBE">
            <w:pPr>
              <w:pStyle w:val="TableParagraph"/>
              <w:ind w:left="76" w:right="801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отходв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(брак); расточительность;</w:t>
            </w:r>
          </w:p>
          <w:p w:rsidR="00FF042A" w:rsidRPr="00C21990" w:rsidRDefault="00FF042A" w:rsidP="00122CBE">
            <w:pPr>
              <w:pStyle w:val="TableParagraph"/>
              <w:ind w:left="76" w:right="69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Заказ сырья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соответсвует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планированию меню;</w:t>
            </w:r>
          </w:p>
          <w:p w:rsidR="00FF042A" w:rsidRPr="00C21990" w:rsidRDefault="00FF042A" w:rsidP="00122CB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Заказ сырья сдан вовремя; Дозаказ сырья отсутствует в день С-1;</w:t>
            </w:r>
          </w:p>
          <w:p w:rsidR="00FF042A" w:rsidRPr="00C21990" w:rsidRDefault="00FF042A" w:rsidP="00122CBE">
            <w:pPr>
              <w:pStyle w:val="TableParagraph"/>
              <w:spacing w:before="3" w:line="237" w:lineRule="auto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Дозаказ сырья отсутствует во время выполнения модуля.</w:t>
            </w:r>
          </w:p>
          <w:p w:rsidR="00FF042A" w:rsidRPr="00C21990" w:rsidRDefault="00FF042A" w:rsidP="00122CBE">
            <w:pPr>
              <w:pStyle w:val="TableParagraph"/>
              <w:ind w:left="76" w:right="547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Экспертная оценка работы участника:</w:t>
            </w:r>
          </w:p>
          <w:p w:rsidR="00FF042A" w:rsidRPr="00C21990" w:rsidRDefault="00FF042A" w:rsidP="00122CBE">
            <w:pPr>
              <w:pStyle w:val="TableParagraph"/>
              <w:spacing w:before="1"/>
              <w:ind w:left="76" w:right="813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иведение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рабочего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процессав</w:t>
            </w:r>
            <w:proofErr w:type="spellEnd"/>
          </w:p>
          <w:p w:rsidR="00FF042A" w:rsidRPr="00C21990" w:rsidRDefault="00FF042A" w:rsidP="00122CBE">
            <w:pPr>
              <w:pStyle w:val="TableParagraph"/>
              <w:ind w:left="76" w:right="358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соответствии с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актуальными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гастрономическими</w:t>
            </w:r>
          </w:p>
          <w:p w:rsidR="00FF042A" w:rsidRPr="00C21990" w:rsidRDefault="00FF042A" w:rsidP="00122CBE">
            <w:pPr>
              <w:pStyle w:val="TableParagraph"/>
              <w:ind w:left="76" w:right="99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тенденциями, расстановка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приоритетов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выделяя наиболее важные задачи;</w:t>
            </w:r>
          </w:p>
          <w:p w:rsidR="00FF042A" w:rsidRPr="00C21990" w:rsidRDefault="00FF042A" w:rsidP="00122CBE">
            <w:pPr>
              <w:pStyle w:val="TableParagraph"/>
              <w:ind w:left="76" w:right="938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Персональная гигиена; Рабочее место;</w:t>
            </w:r>
          </w:p>
          <w:p w:rsidR="00FF042A" w:rsidRPr="00C21990" w:rsidRDefault="00FF042A" w:rsidP="00122CBE">
            <w:pPr>
              <w:pStyle w:val="TableParagraph"/>
              <w:ind w:left="76" w:right="973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Выбор ингредиентов в соответствии с меню;</w:t>
            </w:r>
          </w:p>
          <w:p w:rsidR="00FF042A" w:rsidRPr="00C21990" w:rsidRDefault="00FF042A" w:rsidP="00122CBE">
            <w:pPr>
              <w:pStyle w:val="TableParagraph"/>
              <w:ind w:left="76" w:right="93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Навыки и знания относительно определения ингредиентов</w:t>
            </w:r>
          </w:p>
          <w:p w:rsidR="00FF042A" w:rsidRPr="00C21990" w:rsidRDefault="00FF042A" w:rsidP="00122CBE">
            <w:pPr>
              <w:pStyle w:val="TableParagraph"/>
              <w:ind w:left="76" w:right="621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блюд, их использования и кулинарной обработки;</w:t>
            </w:r>
          </w:p>
          <w:p w:rsidR="00FF042A" w:rsidRPr="00C21990" w:rsidRDefault="00FF042A" w:rsidP="00122CBE">
            <w:pPr>
              <w:pStyle w:val="TableParagraph"/>
              <w:ind w:left="76" w:right="16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Знание и применение приемов приготовления и тепловой обработки;</w:t>
            </w:r>
          </w:p>
          <w:p w:rsidR="00FF042A" w:rsidRPr="00C21990" w:rsidRDefault="00FF042A" w:rsidP="00122CBE">
            <w:pPr>
              <w:pStyle w:val="TableParagraph"/>
              <w:spacing w:before="1"/>
              <w:ind w:left="76" w:right="258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Применение и использование кухонного инвентаря и оборудования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FF042A" w:rsidRPr="00C21990" w:rsidRDefault="00FF042A" w:rsidP="00122CBE">
            <w:pPr>
              <w:pStyle w:val="TableParagraph"/>
              <w:ind w:left="76" w:right="44"/>
              <w:rPr>
                <w:sz w:val="24"/>
                <w:szCs w:val="24"/>
                <w:lang w:val="ru-RU"/>
              </w:rPr>
            </w:pPr>
            <w:proofErr w:type="gramStart"/>
            <w:r w:rsidRPr="00C21990">
              <w:rPr>
                <w:sz w:val="24"/>
                <w:szCs w:val="24"/>
                <w:lang w:val="ru-RU"/>
              </w:rPr>
              <w:t>приготовлении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для усложнения блюда;</w:t>
            </w:r>
          </w:p>
          <w:p w:rsidR="00FF042A" w:rsidRPr="00C21990" w:rsidRDefault="00FF042A" w:rsidP="00122CBE">
            <w:pPr>
              <w:pStyle w:val="TableParagraph"/>
              <w:ind w:left="76" w:right="714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Техника безопасности на рабочем месте.</w:t>
            </w:r>
          </w:p>
          <w:p w:rsidR="00FF042A" w:rsidRPr="00C21990" w:rsidRDefault="00FF042A" w:rsidP="00122CBE">
            <w:pPr>
              <w:pStyle w:val="TableParagraph"/>
              <w:ind w:left="76" w:right="6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Измеримые аспекты оценивания результата работы участника:</w:t>
            </w:r>
          </w:p>
          <w:p w:rsidR="00FF042A" w:rsidRPr="00C21990" w:rsidRDefault="00FF042A" w:rsidP="00122CBE">
            <w:pPr>
              <w:pStyle w:val="TableParagraph"/>
              <w:ind w:left="76" w:right="52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Время подачи-корректное время подачи (+5 минут от заранее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определенного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>). При задержке от корректного времени подачи блюдо считается не представленным и не оценивается;</w:t>
            </w:r>
          </w:p>
          <w:p w:rsidR="00FF042A" w:rsidRDefault="00FF042A" w:rsidP="00122CBE">
            <w:pPr>
              <w:pStyle w:val="TableParagraph"/>
              <w:spacing w:before="1" w:line="270" w:lineRule="atLeast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Температура блюда соответствует экзаменационному заданию; Компоненты блюда отражены в меню;</w:t>
            </w:r>
          </w:p>
          <w:p w:rsidR="0018520C" w:rsidRPr="001B101E" w:rsidRDefault="0018520C" w:rsidP="0018520C">
            <w:pPr>
              <w:pStyle w:val="TableParagraph"/>
              <w:ind w:left="76" w:right="132"/>
              <w:rPr>
                <w:sz w:val="24"/>
                <w:szCs w:val="24"/>
                <w:lang w:val="ru-RU"/>
              </w:rPr>
            </w:pPr>
            <w:r w:rsidRPr="001B101E">
              <w:rPr>
                <w:sz w:val="24"/>
                <w:szCs w:val="24"/>
                <w:lang w:val="ru-RU"/>
              </w:rPr>
              <w:t xml:space="preserve">Масса (размер) блюда </w:t>
            </w:r>
            <w:r w:rsidRPr="001B101E">
              <w:rPr>
                <w:sz w:val="24"/>
                <w:szCs w:val="24"/>
                <w:lang w:val="ru-RU"/>
              </w:rPr>
              <w:lastRenderedPageBreak/>
              <w:t>соответствуют экзаменационному заданию; Использование обязательных ингредиентов в соответствии с заданием;</w:t>
            </w:r>
          </w:p>
          <w:p w:rsidR="0018520C" w:rsidRPr="00C21990" w:rsidRDefault="0018520C" w:rsidP="0018520C">
            <w:pPr>
              <w:pStyle w:val="TableParagraph"/>
              <w:ind w:left="76" w:right="967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Правильность подачи, соответствие заданию;</w:t>
            </w:r>
          </w:p>
          <w:p w:rsidR="0018520C" w:rsidRPr="00C21990" w:rsidRDefault="0018520C" w:rsidP="0018520C">
            <w:pPr>
              <w:pStyle w:val="TableParagraph"/>
              <w:ind w:left="76" w:right="36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Чистота тарелки (отсутствие брызг, разводов и отпечаток пальцев).</w:t>
            </w:r>
          </w:p>
          <w:p w:rsidR="0018520C" w:rsidRPr="00C21990" w:rsidRDefault="0018520C" w:rsidP="0018520C">
            <w:pPr>
              <w:pStyle w:val="TableParagraph"/>
              <w:ind w:left="76" w:right="189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Экспертная оценка результата работы участника:</w:t>
            </w:r>
          </w:p>
          <w:p w:rsidR="0018520C" w:rsidRPr="00C21990" w:rsidRDefault="0018520C" w:rsidP="0018520C">
            <w:pPr>
              <w:pStyle w:val="TableParagraph"/>
              <w:ind w:left="76" w:right="113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Качество блюда; Внешний вид блюда;</w:t>
            </w:r>
          </w:p>
          <w:p w:rsidR="0018520C" w:rsidRPr="00C21990" w:rsidRDefault="0018520C" w:rsidP="0018520C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Стиль и креативность блюда;</w:t>
            </w:r>
          </w:p>
          <w:p w:rsidR="0018520C" w:rsidRPr="00C21990" w:rsidRDefault="0018520C" w:rsidP="0018520C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Текстура всех компонентов</w:t>
            </w:r>
          </w:p>
          <w:p w:rsidR="0018520C" w:rsidRPr="00C21990" w:rsidRDefault="0018520C" w:rsidP="0018520C">
            <w:pPr>
              <w:pStyle w:val="TableParagraph"/>
              <w:ind w:left="76" w:right="111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блюда; Вкус всех компонентов блюда;</w:t>
            </w:r>
          </w:p>
          <w:p w:rsidR="0018520C" w:rsidRPr="00C21990" w:rsidRDefault="0018520C" w:rsidP="0018520C">
            <w:pPr>
              <w:pStyle w:val="TableParagraph"/>
              <w:spacing w:before="1" w:line="270" w:lineRule="atLeast"/>
              <w:ind w:left="76"/>
              <w:rPr>
                <w:sz w:val="24"/>
                <w:szCs w:val="24"/>
                <w:lang w:val="ru-RU"/>
              </w:rPr>
            </w:pPr>
            <w:proofErr w:type="spellStart"/>
            <w:r w:rsidRPr="00FF042A">
              <w:rPr>
                <w:sz w:val="24"/>
                <w:szCs w:val="24"/>
              </w:rPr>
              <w:t>Общая</w:t>
            </w:r>
            <w:proofErr w:type="spellEnd"/>
            <w:r w:rsidR="003F1D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гармоничность</w:t>
            </w:r>
            <w:proofErr w:type="spellEnd"/>
            <w:r w:rsidR="003F1D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блюда</w:t>
            </w:r>
            <w:proofErr w:type="spellEnd"/>
            <w:r w:rsidRPr="00FF042A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FF042A" w:rsidRPr="00C21990" w:rsidRDefault="00FF042A" w:rsidP="00122C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p w:rsidR="00FF042A" w:rsidRPr="00FF042A" w:rsidRDefault="00FF042A" w:rsidP="00FF042A">
      <w:pPr>
        <w:spacing w:before="90"/>
        <w:ind w:left="562" w:right="4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2A">
        <w:rPr>
          <w:rFonts w:ascii="Times New Roman" w:hAnsi="Times New Roman" w:cs="Times New Roman"/>
          <w:b/>
          <w:sz w:val="24"/>
          <w:szCs w:val="24"/>
        </w:rPr>
        <w:lastRenderedPageBreak/>
        <w:t>Развитие общих компетенций</w:t>
      </w:r>
    </w:p>
    <w:p w:rsidR="00FF042A" w:rsidRPr="00FF042A" w:rsidRDefault="00FF042A" w:rsidP="00FF042A">
      <w:pPr>
        <w:pStyle w:val="a8"/>
        <w:spacing w:before="7"/>
        <w:ind w:left="0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8593"/>
      </w:tblGrid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Наименование общих компетенций</w:t>
            </w:r>
          </w:p>
        </w:tc>
      </w:tr>
      <w:tr w:rsidR="00487C03" w:rsidRPr="00487C03" w:rsidTr="0083430B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</w:t>
            </w:r>
            <w:proofErr w:type="gramEnd"/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01.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</w:t>
            </w:r>
            <w:proofErr w:type="gramEnd"/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02.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ОК.03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ОК.04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ОК.05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ОК.06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ОК.07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ОК.09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87C03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ОК.10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03" w:rsidRPr="00487C03" w:rsidRDefault="00487C03" w:rsidP="00487C03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87C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A4944" w:rsidRPr="00487C03" w:rsidTr="00834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4" w:rsidRDefault="003A4944" w:rsidP="008343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44" w:rsidRDefault="003A4944" w:rsidP="00834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p w:rsidR="00FF042A" w:rsidRPr="00E94F5A" w:rsidRDefault="00C37D3A" w:rsidP="00E94F5A">
      <w:pPr>
        <w:spacing w:before="70" w:line="280" w:lineRule="auto"/>
        <w:ind w:left="543" w:right="4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FF042A" w:rsidRPr="00FF042A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в соответствии со Спецификацией стандарта компетенции «</w:t>
      </w:r>
      <w:r w:rsidR="00CA5F62">
        <w:rPr>
          <w:rFonts w:ascii="Times New Roman" w:hAnsi="Times New Roman" w:cs="Times New Roman"/>
          <w:b/>
          <w:sz w:val="24"/>
          <w:szCs w:val="24"/>
        </w:rPr>
        <w:t>Кондитерское</w:t>
      </w:r>
      <w:r w:rsidR="00FF042A" w:rsidRPr="00FF042A">
        <w:rPr>
          <w:rFonts w:ascii="Times New Roman" w:hAnsi="Times New Roman" w:cs="Times New Roman"/>
          <w:b/>
          <w:sz w:val="24"/>
          <w:szCs w:val="24"/>
        </w:rPr>
        <w:t xml:space="preserve"> дел</w:t>
      </w:r>
      <w:r w:rsidR="005F1B93">
        <w:rPr>
          <w:rFonts w:ascii="Times New Roman" w:hAnsi="Times New Roman" w:cs="Times New Roman"/>
          <w:b/>
          <w:sz w:val="24"/>
          <w:szCs w:val="24"/>
        </w:rPr>
        <w:t>о</w:t>
      </w:r>
      <w:r w:rsidR="00FF042A" w:rsidRPr="00FF042A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FF042A" w:rsidRPr="00FF042A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FF042A" w:rsidRPr="00FF042A">
        <w:rPr>
          <w:rFonts w:ascii="Times New Roman" w:hAnsi="Times New Roman" w:cs="Times New Roman"/>
          <w:b/>
          <w:sz w:val="24"/>
          <w:szCs w:val="24"/>
        </w:rPr>
        <w:t>), проверяемый в рамках к</w:t>
      </w:r>
      <w:r w:rsidR="00E94F5A">
        <w:rPr>
          <w:rFonts w:ascii="Times New Roman" w:hAnsi="Times New Roman" w:cs="Times New Roman"/>
          <w:b/>
          <w:sz w:val="24"/>
          <w:szCs w:val="24"/>
        </w:rPr>
        <w:t>омплекта оценочной документации</w:t>
      </w:r>
    </w:p>
    <w:p w:rsidR="00FF042A" w:rsidRPr="00FF042A" w:rsidRDefault="00FF042A" w:rsidP="00FF042A">
      <w:pPr>
        <w:ind w:left="561" w:right="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2A">
        <w:rPr>
          <w:rFonts w:ascii="Times New Roman" w:hAnsi="Times New Roman" w:cs="Times New Roman"/>
          <w:b/>
          <w:sz w:val="24"/>
          <w:szCs w:val="24"/>
        </w:rPr>
        <w:t>Организация и управление работой</w:t>
      </w:r>
    </w:p>
    <w:p w:rsidR="00FF042A" w:rsidRPr="00FF042A" w:rsidRDefault="00FF042A" w:rsidP="00FF042A">
      <w:pPr>
        <w:spacing w:before="5" w:line="275" w:lineRule="exact"/>
        <w:ind w:left="318"/>
        <w:rPr>
          <w:rFonts w:ascii="Times New Roman" w:hAnsi="Times New Roman" w:cs="Times New Roman"/>
          <w:b/>
          <w:sz w:val="24"/>
          <w:szCs w:val="24"/>
        </w:rPr>
      </w:pPr>
      <w:r w:rsidRPr="00FF042A">
        <w:rPr>
          <w:rFonts w:ascii="Times New Roman" w:hAnsi="Times New Roman" w:cs="Times New Roman"/>
          <w:sz w:val="24"/>
          <w:szCs w:val="24"/>
        </w:rPr>
        <w:t xml:space="preserve">Специалист должен </w:t>
      </w:r>
      <w:r w:rsidRPr="00FF042A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spacing w:line="275" w:lineRule="exact"/>
        <w:rPr>
          <w:sz w:val="24"/>
          <w:szCs w:val="24"/>
        </w:rPr>
      </w:pPr>
      <w:r w:rsidRPr="00FF042A">
        <w:rPr>
          <w:sz w:val="24"/>
          <w:szCs w:val="24"/>
        </w:rPr>
        <w:t xml:space="preserve">все нормативные </w:t>
      </w:r>
      <w:proofErr w:type="spellStart"/>
      <w:r w:rsidRPr="00FF042A">
        <w:rPr>
          <w:sz w:val="24"/>
          <w:szCs w:val="24"/>
        </w:rPr>
        <w:t>документыиндустрии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схему организации и структуру </w:t>
      </w:r>
      <w:proofErr w:type="spellStart"/>
      <w:r w:rsidRPr="00FF042A">
        <w:rPr>
          <w:sz w:val="24"/>
          <w:szCs w:val="24"/>
        </w:rPr>
        <w:t>гостинично-ресторанногобизнеса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важность </w:t>
      </w:r>
      <w:proofErr w:type="gramStart"/>
      <w:r w:rsidRPr="00FF042A">
        <w:rPr>
          <w:sz w:val="24"/>
          <w:szCs w:val="24"/>
        </w:rPr>
        <w:t>эффективной</w:t>
      </w:r>
      <w:proofErr w:type="gramEnd"/>
      <w:r w:rsidRPr="00FF042A">
        <w:rPr>
          <w:sz w:val="24"/>
          <w:szCs w:val="24"/>
        </w:rPr>
        <w:t xml:space="preserve"> </w:t>
      </w:r>
      <w:proofErr w:type="spellStart"/>
      <w:r w:rsidRPr="00FF042A">
        <w:rPr>
          <w:sz w:val="24"/>
          <w:szCs w:val="24"/>
        </w:rPr>
        <w:t>команднойработы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принципы использования технологического </w:t>
      </w:r>
      <w:proofErr w:type="spellStart"/>
      <w:r w:rsidRPr="00FF042A">
        <w:rPr>
          <w:sz w:val="24"/>
          <w:szCs w:val="24"/>
        </w:rPr>
        <w:t>оборудования</w:t>
      </w:r>
      <w:proofErr w:type="gramStart"/>
      <w:r w:rsidRPr="00FF042A">
        <w:rPr>
          <w:sz w:val="24"/>
          <w:szCs w:val="24"/>
        </w:rPr>
        <w:t>,п</w:t>
      </w:r>
      <w:proofErr w:type="gramEnd"/>
      <w:r w:rsidRPr="00FF042A">
        <w:rPr>
          <w:sz w:val="24"/>
          <w:szCs w:val="24"/>
        </w:rPr>
        <w:t>роизводственного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инвентаря, в соответствии с </w:t>
      </w:r>
      <w:proofErr w:type="spellStart"/>
      <w:r w:rsidRPr="00FF042A">
        <w:rPr>
          <w:sz w:val="24"/>
          <w:szCs w:val="24"/>
        </w:rPr>
        <w:t>правиламиэксплуатации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роль повара в разработке меню и блюд в интересах </w:t>
      </w:r>
      <w:proofErr w:type="spellStart"/>
      <w:r w:rsidRPr="00FF042A">
        <w:rPr>
          <w:sz w:val="24"/>
          <w:szCs w:val="24"/>
        </w:rPr>
        <w:t>коммерческойдеятельности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880"/>
        <w:rPr>
          <w:sz w:val="24"/>
          <w:szCs w:val="24"/>
        </w:rPr>
      </w:pPr>
      <w:r w:rsidRPr="00FF042A">
        <w:rPr>
          <w:sz w:val="24"/>
          <w:szCs w:val="24"/>
        </w:rPr>
        <w:t xml:space="preserve">принцип непрерывного профессионального роста, включая </w:t>
      </w:r>
      <w:proofErr w:type="spellStart"/>
      <w:r w:rsidRPr="00FF042A">
        <w:rPr>
          <w:sz w:val="24"/>
          <w:szCs w:val="24"/>
        </w:rPr>
        <w:t>информированностьоб</w:t>
      </w:r>
      <w:proofErr w:type="spellEnd"/>
      <w:r w:rsidRPr="00FF042A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актуальных</w:t>
      </w:r>
      <w:proofErr w:type="gramEnd"/>
      <w:r w:rsidRPr="00FF042A">
        <w:rPr>
          <w:sz w:val="24"/>
          <w:szCs w:val="24"/>
        </w:rPr>
        <w:t xml:space="preserve"> </w:t>
      </w:r>
      <w:proofErr w:type="spellStart"/>
      <w:r w:rsidRPr="00FF042A">
        <w:rPr>
          <w:sz w:val="24"/>
          <w:szCs w:val="24"/>
        </w:rPr>
        <w:t>гастрономическихтенденциях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spacing w:before="1"/>
        <w:rPr>
          <w:sz w:val="24"/>
          <w:szCs w:val="24"/>
        </w:rPr>
      </w:pPr>
      <w:r w:rsidRPr="00FF042A">
        <w:rPr>
          <w:sz w:val="24"/>
          <w:szCs w:val="24"/>
        </w:rPr>
        <w:t xml:space="preserve">принципы разработки сбалансированного меню различного </w:t>
      </w:r>
      <w:proofErr w:type="spellStart"/>
      <w:r w:rsidRPr="00FF042A">
        <w:rPr>
          <w:sz w:val="24"/>
          <w:szCs w:val="24"/>
        </w:rPr>
        <w:t>назначенияв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3094" w:firstLine="360"/>
        <w:rPr>
          <w:b/>
          <w:sz w:val="24"/>
          <w:szCs w:val="24"/>
        </w:rPr>
      </w:pPr>
      <w:proofErr w:type="gramStart"/>
      <w:r w:rsidRPr="00FF042A">
        <w:rPr>
          <w:sz w:val="24"/>
          <w:szCs w:val="24"/>
        </w:rPr>
        <w:t>соответствии</w:t>
      </w:r>
      <w:proofErr w:type="gramEnd"/>
      <w:r w:rsidRPr="00FF042A">
        <w:rPr>
          <w:sz w:val="24"/>
          <w:szCs w:val="24"/>
        </w:rPr>
        <w:t xml:space="preserve"> с установленными ограничениями </w:t>
      </w:r>
      <w:proofErr w:type="spellStart"/>
      <w:r w:rsidRPr="00FF042A">
        <w:rPr>
          <w:sz w:val="24"/>
          <w:szCs w:val="24"/>
        </w:rPr>
        <w:t>ибюджетом</w:t>
      </w:r>
      <w:proofErr w:type="spellEnd"/>
      <w:r w:rsidRPr="00FF042A">
        <w:rPr>
          <w:sz w:val="24"/>
          <w:szCs w:val="24"/>
        </w:rPr>
        <w:t>. Специалист должен</w:t>
      </w:r>
      <w:r w:rsidR="005F1B93">
        <w:rPr>
          <w:sz w:val="24"/>
          <w:szCs w:val="24"/>
        </w:rPr>
        <w:t xml:space="preserve">  </w:t>
      </w:r>
      <w:r w:rsidRPr="00FF042A">
        <w:rPr>
          <w:b/>
          <w:sz w:val="24"/>
          <w:szCs w:val="24"/>
        </w:rPr>
        <w:t>уметь: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соблюдать стандарты качества на всех этапах </w:t>
      </w:r>
      <w:proofErr w:type="spellStart"/>
      <w:r w:rsidRPr="00FF042A">
        <w:rPr>
          <w:sz w:val="24"/>
          <w:szCs w:val="24"/>
        </w:rPr>
        <w:t>производства</w:t>
      </w:r>
      <w:proofErr w:type="gramStart"/>
      <w:r w:rsidRPr="00FF042A">
        <w:rPr>
          <w:sz w:val="24"/>
          <w:szCs w:val="24"/>
        </w:rPr>
        <w:t>,о</w:t>
      </w:r>
      <w:proofErr w:type="gramEnd"/>
      <w:r w:rsidRPr="00FF042A">
        <w:rPr>
          <w:sz w:val="24"/>
          <w:szCs w:val="24"/>
        </w:rPr>
        <w:t>бладая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стрессоустойчивостью;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планировать работу в течение дня для себя и других </w:t>
      </w:r>
      <w:proofErr w:type="spellStart"/>
      <w:r w:rsidRPr="00FF042A">
        <w:rPr>
          <w:sz w:val="24"/>
          <w:szCs w:val="24"/>
        </w:rPr>
        <w:t>работниковпроизводства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координировать действия при решении задач;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расставлять приоритеты, выделяя наиболее важные </w:t>
      </w:r>
      <w:proofErr w:type="spellStart"/>
      <w:r w:rsidRPr="00FF042A">
        <w:rPr>
          <w:sz w:val="24"/>
          <w:szCs w:val="24"/>
        </w:rPr>
        <w:t>рабочиезадачи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оптимизировать рабочий процесс, применяя </w:t>
      </w:r>
      <w:proofErr w:type="spellStart"/>
      <w:r w:rsidRPr="00FF042A">
        <w:rPr>
          <w:sz w:val="24"/>
          <w:szCs w:val="24"/>
        </w:rPr>
        <w:t>ресурсосберегающиетехнологии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эффективно выполнять соответствующие функции по всем </w:t>
      </w:r>
      <w:proofErr w:type="spellStart"/>
      <w:r w:rsidRPr="00FF042A">
        <w:rPr>
          <w:sz w:val="24"/>
          <w:szCs w:val="24"/>
        </w:rPr>
        <w:t>зонампроизводства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рассчитывать время и трудовые ресурсы;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выявлять конфликты, решать их, находить решения совместно </w:t>
      </w:r>
      <w:proofErr w:type="spellStart"/>
      <w:r w:rsidRPr="00FF042A">
        <w:rPr>
          <w:sz w:val="24"/>
          <w:szCs w:val="24"/>
        </w:rPr>
        <w:t>сколлективом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соблюдать принципы энергосбережения при работе </w:t>
      </w:r>
      <w:proofErr w:type="spellStart"/>
      <w:r w:rsidRPr="00FF042A">
        <w:rPr>
          <w:sz w:val="24"/>
          <w:szCs w:val="24"/>
        </w:rPr>
        <w:t>соборудованием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spacing w:before="1"/>
        <w:ind w:right="2327"/>
        <w:rPr>
          <w:sz w:val="24"/>
          <w:szCs w:val="24"/>
        </w:rPr>
      </w:pPr>
      <w:r w:rsidRPr="00FF042A">
        <w:rPr>
          <w:sz w:val="24"/>
          <w:szCs w:val="24"/>
        </w:rPr>
        <w:t xml:space="preserve">использовать в работе все виды технологического оборудования, производственного инвентаря с соблюдением </w:t>
      </w:r>
      <w:proofErr w:type="spellStart"/>
      <w:r w:rsidRPr="00FF042A">
        <w:rPr>
          <w:sz w:val="24"/>
          <w:szCs w:val="24"/>
        </w:rPr>
        <w:t>техникибезопасности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747"/>
        <w:rPr>
          <w:sz w:val="24"/>
          <w:szCs w:val="24"/>
        </w:rPr>
      </w:pPr>
      <w:r w:rsidRPr="00FF042A">
        <w:rPr>
          <w:sz w:val="24"/>
          <w:szCs w:val="24"/>
        </w:rPr>
        <w:t xml:space="preserve">использовать нормативно-технологическую документацию при составлении </w:t>
      </w:r>
      <w:proofErr w:type="spellStart"/>
      <w:r w:rsidRPr="00FF042A">
        <w:rPr>
          <w:sz w:val="24"/>
          <w:szCs w:val="24"/>
        </w:rPr>
        <w:t>менюи</w:t>
      </w:r>
      <w:proofErr w:type="spellEnd"/>
      <w:r w:rsidRPr="00FF042A">
        <w:rPr>
          <w:sz w:val="24"/>
          <w:szCs w:val="24"/>
        </w:rPr>
        <w:t xml:space="preserve"> реализации </w:t>
      </w:r>
      <w:proofErr w:type="spellStart"/>
      <w:r w:rsidRPr="00FF042A">
        <w:rPr>
          <w:sz w:val="24"/>
          <w:szCs w:val="24"/>
        </w:rPr>
        <w:t>егопозиций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оперативно и гибко реагировать на </w:t>
      </w:r>
      <w:proofErr w:type="spellStart"/>
      <w:r w:rsidRPr="00FF042A">
        <w:rPr>
          <w:sz w:val="24"/>
          <w:szCs w:val="24"/>
        </w:rPr>
        <w:t>непредвиденныеобстоятельства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767"/>
        <w:rPr>
          <w:sz w:val="24"/>
          <w:szCs w:val="24"/>
        </w:rPr>
      </w:pPr>
      <w:r w:rsidRPr="00FF042A">
        <w:rPr>
          <w:sz w:val="24"/>
          <w:szCs w:val="24"/>
        </w:rPr>
        <w:t xml:space="preserve">вносить изменения в формы и методы работы с учетом обстоятельств и эффективно выполнять свою роль </w:t>
      </w:r>
      <w:proofErr w:type="spellStart"/>
      <w:r w:rsidRPr="00FF042A">
        <w:rPr>
          <w:sz w:val="24"/>
          <w:szCs w:val="24"/>
        </w:rPr>
        <w:t>вколлективе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вносить предложения по усовершенствованию </w:t>
      </w:r>
      <w:proofErr w:type="spellStart"/>
      <w:r w:rsidRPr="00FF042A">
        <w:rPr>
          <w:sz w:val="24"/>
          <w:szCs w:val="24"/>
        </w:rPr>
        <w:t>методовработы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388"/>
        <w:rPr>
          <w:sz w:val="24"/>
          <w:szCs w:val="24"/>
        </w:rPr>
      </w:pPr>
      <w:r w:rsidRPr="00FF042A">
        <w:rPr>
          <w:sz w:val="24"/>
          <w:szCs w:val="24"/>
        </w:rPr>
        <w:t xml:space="preserve">создавать актуальные рецептуры блюд с применением новейших тенденций, </w:t>
      </w:r>
      <w:proofErr w:type="spellStart"/>
      <w:r w:rsidRPr="00FF042A">
        <w:rPr>
          <w:sz w:val="24"/>
          <w:szCs w:val="24"/>
        </w:rPr>
        <w:t>иготовить</w:t>
      </w:r>
      <w:proofErr w:type="spellEnd"/>
      <w:r w:rsidRPr="00FF042A">
        <w:rPr>
          <w:sz w:val="24"/>
          <w:szCs w:val="24"/>
        </w:rPr>
        <w:t xml:space="preserve"> блюда по классическим рецептурам с применением </w:t>
      </w:r>
      <w:proofErr w:type="spellStart"/>
      <w:r w:rsidRPr="00FF042A">
        <w:rPr>
          <w:sz w:val="24"/>
          <w:szCs w:val="24"/>
        </w:rPr>
        <w:t>новыхтехнологий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демонстрировать понимание свойств ингредиентов, при создании </w:t>
      </w:r>
      <w:proofErr w:type="spellStart"/>
      <w:r w:rsidRPr="00FF042A">
        <w:rPr>
          <w:sz w:val="24"/>
          <w:szCs w:val="24"/>
        </w:rPr>
        <w:t>авторскихблюд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 xml:space="preserve">рационально использовать продукты и </w:t>
      </w:r>
      <w:proofErr w:type="spellStart"/>
      <w:r w:rsidRPr="00FF042A">
        <w:rPr>
          <w:sz w:val="24"/>
          <w:szCs w:val="24"/>
        </w:rPr>
        <w:t>расходныематериалы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1294"/>
        <w:rPr>
          <w:sz w:val="24"/>
          <w:szCs w:val="24"/>
        </w:rPr>
      </w:pPr>
      <w:r w:rsidRPr="00FF042A">
        <w:rPr>
          <w:sz w:val="24"/>
          <w:szCs w:val="24"/>
        </w:rPr>
        <w:t xml:space="preserve">объективно оценивать личные и профессиональные возможности </w:t>
      </w:r>
      <w:proofErr w:type="spellStart"/>
      <w:r w:rsidRPr="00FF042A">
        <w:rPr>
          <w:sz w:val="24"/>
          <w:szCs w:val="24"/>
        </w:rPr>
        <w:t>прирешении</w:t>
      </w:r>
      <w:proofErr w:type="spellEnd"/>
      <w:r w:rsidRPr="00FF042A">
        <w:rPr>
          <w:sz w:val="24"/>
          <w:szCs w:val="24"/>
        </w:rPr>
        <w:t xml:space="preserve"> </w:t>
      </w:r>
      <w:proofErr w:type="spellStart"/>
      <w:r w:rsidRPr="00FF042A">
        <w:rPr>
          <w:sz w:val="24"/>
          <w:szCs w:val="24"/>
        </w:rPr>
        <w:t>производственныхзадач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spacing w:before="1"/>
        <w:rPr>
          <w:sz w:val="24"/>
          <w:szCs w:val="24"/>
        </w:rPr>
      </w:pPr>
      <w:r w:rsidRPr="00FF042A">
        <w:rPr>
          <w:sz w:val="24"/>
          <w:szCs w:val="24"/>
        </w:rPr>
        <w:t xml:space="preserve">самостоятельно определять цели и </w:t>
      </w:r>
      <w:proofErr w:type="spellStart"/>
      <w:r w:rsidRPr="00FF042A">
        <w:rPr>
          <w:sz w:val="24"/>
          <w:szCs w:val="24"/>
        </w:rPr>
        <w:t>достигатьих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0"/>
        </w:numPr>
        <w:tabs>
          <w:tab w:val="left" w:pos="1037"/>
          <w:tab w:val="left" w:pos="1038"/>
        </w:tabs>
        <w:ind w:right="1765"/>
        <w:rPr>
          <w:sz w:val="24"/>
          <w:szCs w:val="24"/>
        </w:rPr>
      </w:pPr>
      <w:r w:rsidRPr="00FF042A">
        <w:rPr>
          <w:sz w:val="24"/>
          <w:szCs w:val="24"/>
        </w:rPr>
        <w:t xml:space="preserve">демонстрировать личную заинтересованность в профессиональном росте, ответственность за </w:t>
      </w:r>
      <w:proofErr w:type="gramStart"/>
      <w:r w:rsidRPr="00FF042A">
        <w:rPr>
          <w:sz w:val="24"/>
          <w:szCs w:val="24"/>
        </w:rPr>
        <w:t>собственное</w:t>
      </w:r>
      <w:proofErr w:type="gramEnd"/>
      <w:r w:rsidRPr="00FF042A">
        <w:rPr>
          <w:sz w:val="24"/>
          <w:szCs w:val="24"/>
        </w:rPr>
        <w:t xml:space="preserve"> непрерывное </w:t>
      </w:r>
      <w:proofErr w:type="spellStart"/>
      <w:r w:rsidRPr="00FF042A">
        <w:rPr>
          <w:sz w:val="24"/>
          <w:szCs w:val="24"/>
        </w:rPr>
        <w:t>профессиональноеразвитие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FF042A">
      <w:pPr>
        <w:pStyle w:val="21"/>
        <w:spacing w:before="177"/>
        <w:ind w:left="4199" w:right="1243" w:hanging="2795"/>
      </w:pPr>
      <w:r w:rsidRPr="00FF042A">
        <w:t>Санитария и гигиена, техника безопасности и нормы охраны здоровья, окружающая среда.</w:t>
      </w:r>
    </w:p>
    <w:p w:rsidR="00FF042A" w:rsidRPr="00FF042A" w:rsidRDefault="00FF042A" w:rsidP="00FF042A">
      <w:pPr>
        <w:spacing w:line="215" w:lineRule="exact"/>
        <w:ind w:left="318"/>
        <w:rPr>
          <w:rFonts w:ascii="Times New Roman" w:hAnsi="Times New Roman" w:cs="Times New Roman"/>
          <w:b/>
          <w:sz w:val="24"/>
          <w:szCs w:val="24"/>
        </w:rPr>
      </w:pPr>
      <w:r w:rsidRPr="00FF042A">
        <w:rPr>
          <w:rFonts w:ascii="Times New Roman" w:hAnsi="Times New Roman" w:cs="Times New Roman"/>
          <w:sz w:val="24"/>
          <w:szCs w:val="24"/>
        </w:rPr>
        <w:t xml:space="preserve">Специалист должен </w:t>
      </w:r>
      <w:r w:rsidRPr="00FF042A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spacing w:before="40"/>
        <w:ind w:right="231"/>
        <w:rPr>
          <w:sz w:val="24"/>
          <w:szCs w:val="24"/>
        </w:rPr>
      </w:pPr>
      <w:r w:rsidRPr="00FF042A">
        <w:rPr>
          <w:sz w:val="24"/>
          <w:szCs w:val="24"/>
        </w:rPr>
        <w:t>законодательство и принятые нормы, касающиеся закупки, хранения и подготовки сырья, приготовления и подачи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блюд;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spacing w:before="2"/>
        <w:ind w:right="1217"/>
        <w:rPr>
          <w:sz w:val="24"/>
          <w:szCs w:val="24"/>
        </w:rPr>
      </w:pPr>
      <w:r w:rsidRPr="00FF042A">
        <w:rPr>
          <w:sz w:val="24"/>
          <w:szCs w:val="24"/>
        </w:rPr>
        <w:t>основы охраны труда и правила техники безопасности при организации работ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 xml:space="preserve">и </w:t>
      </w:r>
      <w:r w:rsidRPr="00FF042A">
        <w:rPr>
          <w:sz w:val="24"/>
          <w:szCs w:val="24"/>
        </w:rPr>
        <w:lastRenderedPageBreak/>
        <w:t>эксплуатации технологического оборудования в предприятии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питания;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причины порчи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пищи;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ind w:right="3539" w:firstLine="360"/>
        <w:rPr>
          <w:b/>
          <w:sz w:val="24"/>
          <w:szCs w:val="24"/>
        </w:rPr>
      </w:pPr>
      <w:r w:rsidRPr="00FF042A">
        <w:rPr>
          <w:sz w:val="24"/>
          <w:szCs w:val="24"/>
        </w:rPr>
        <w:t>показатели качества и безопасности пищевых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продуктов. Специалист должен</w:t>
      </w:r>
      <w:r w:rsidR="00CA5F62">
        <w:rPr>
          <w:sz w:val="24"/>
          <w:szCs w:val="24"/>
        </w:rPr>
        <w:t xml:space="preserve"> </w:t>
      </w:r>
      <w:r w:rsidRPr="00FF042A">
        <w:rPr>
          <w:b/>
          <w:sz w:val="24"/>
          <w:szCs w:val="24"/>
        </w:rPr>
        <w:t>уметь: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ind w:right="1501"/>
        <w:rPr>
          <w:sz w:val="24"/>
          <w:szCs w:val="24"/>
        </w:rPr>
      </w:pPr>
      <w:r w:rsidRPr="00FF042A">
        <w:rPr>
          <w:sz w:val="24"/>
          <w:szCs w:val="24"/>
        </w:rPr>
        <w:t>работать с соблюдением норм гигиены и нормативных актов,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регулирующих хранение, обработку, приготовление и обслуживание(HACCP);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хранить все товары с соблюдением требований безопасности и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гигиены;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ind w:right="1149"/>
        <w:rPr>
          <w:sz w:val="24"/>
          <w:szCs w:val="24"/>
        </w:rPr>
      </w:pPr>
      <w:r w:rsidRPr="00FF042A">
        <w:rPr>
          <w:sz w:val="24"/>
          <w:szCs w:val="24"/>
        </w:rPr>
        <w:t>обеспечивать чистоту всех рабочих зон в соответствии с правилами санитарии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 гигиены;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rPr>
          <w:sz w:val="24"/>
          <w:szCs w:val="24"/>
        </w:rPr>
      </w:pPr>
      <w:r w:rsidRPr="00FF042A">
        <w:rPr>
          <w:sz w:val="24"/>
          <w:szCs w:val="24"/>
        </w:rPr>
        <w:t>применять внутренний бизнес-концепт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HACCP;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ind w:right="235"/>
        <w:rPr>
          <w:sz w:val="24"/>
          <w:szCs w:val="24"/>
        </w:rPr>
      </w:pPr>
      <w:r w:rsidRPr="00FF042A">
        <w:rPr>
          <w:sz w:val="24"/>
          <w:szCs w:val="24"/>
        </w:rPr>
        <w:t>использовать производственные инструменты и приспособления в соответствии с инструкциями;</w:t>
      </w:r>
    </w:p>
    <w:p w:rsidR="00FF042A" w:rsidRPr="00FF042A" w:rsidRDefault="00FF042A" w:rsidP="00190BA9">
      <w:pPr>
        <w:pStyle w:val="aa"/>
        <w:numPr>
          <w:ilvl w:val="0"/>
          <w:numId w:val="19"/>
        </w:numPr>
        <w:tabs>
          <w:tab w:val="left" w:pos="1037"/>
          <w:tab w:val="left" w:pos="1038"/>
        </w:tabs>
        <w:ind w:right="236"/>
        <w:rPr>
          <w:sz w:val="24"/>
          <w:szCs w:val="24"/>
        </w:rPr>
      </w:pPr>
      <w:r w:rsidRPr="00FF042A">
        <w:rPr>
          <w:sz w:val="24"/>
          <w:szCs w:val="24"/>
        </w:rPr>
        <w:t>соблюдать правила и нормы по охране труда, технику безопасности при эксплуатации технологического</w:t>
      </w:r>
      <w:r w:rsidR="00CA5F6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оборудования.</w:t>
      </w:r>
    </w:p>
    <w:tbl>
      <w:tblPr>
        <w:tblW w:w="9350" w:type="dxa"/>
        <w:tblInd w:w="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8466"/>
      </w:tblGrid>
      <w:tr w:rsidR="001419B0" w:rsidRPr="001419B0" w:rsidTr="001419B0">
        <w:trPr>
          <w:trHeight w:val="50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Раздел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2739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Наименование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раздела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</w:tr>
      <w:tr w:rsidR="001419B0" w:rsidRPr="001419B0" w:rsidTr="001419B0">
        <w:trPr>
          <w:trHeight w:val="27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Организация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spacing w:val="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управление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работой</w:t>
            </w:r>
            <w:proofErr w:type="spellEnd"/>
          </w:p>
        </w:tc>
      </w:tr>
      <w:tr w:rsidR="001419B0" w:rsidRPr="001419B0" w:rsidTr="001419B0">
        <w:trPr>
          <w:trHeight w:val="10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right="32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Факторы, воздействующие на используемые в выпечке ингредиенты, включая их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сезонность,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доступность,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стоимость,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хранение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использование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1"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инструментов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оборудования,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используемых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выпечке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осетинских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пирогов</w:t>
            </w:r>
          </w:p>
        </w:tc>
      </w:tr>
      <w:tr w:rsidR="001419B0" w:rsidRPr="001419B0" w:rsidTr="001419B0">
        <w:trPr>
          <w:trHeight w:val="132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9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Подготовить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правильно</w:t>
            </w:r>
            <w:r w:rsidRPr="001419B0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использовать</w:t>
            </w:r>
            <w:r w:rsidRPr="001419B0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инструменты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оборудование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Готовить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продукты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соответствии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установленным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уровнем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затрат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Демонстрировать развитые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компетенции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рабочего процесса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Выполнять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работу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6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срок</w:t>
            </w:r>
            <w:proofErr w:type="spellEnd"/>
          </w:p>
        </w:tc>
      </w:tr>
      <w:tr w:rsidR="001419B0" w:rsidRPr="001419B0" w:rsidTr="001419B0">
        <w:trPr>
          <w:trHeight w:val="50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4" w:lineRule="exact"/>
              <w:ind w:right="168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Пищевая гигиена, техника безопасности и нормы охраны здоровья, окружающая</w:t>
            </w:r>
            <w:r w:rsidRPr="001419B0">
              <w:rPr>
                <w:rFonts w:ascii="Times New Roman" w:eastAsia="Times New Roman" w:hAnsi="Times New Roman" w:cs="Times New Roman"/>
                <w:b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среда</w:t>
            </w:r>
          </w:p>
        </w:tc>
      </w:tr>
      <w:tr w:rsidR="001419B0" w:rsidRPr="001419B0" w:rsidTr="001419B0">
        <w:trPr>
          <w:trHeight w:val="79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Показатели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качества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свежих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консервированных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продуктов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инструментов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оборудования,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используемых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выпечке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осетинских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пирогов</w:t>
            </w:r>
          </w:p>
        </w:tc>
      </w:tr>
      <w:tr w:rsidR="001419B0" w:rsidRPr="001419B0" w:rsidTr="001419B0">
        <w:trPr>
          <w:trHeight w:val="181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right="304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Работать, строго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соблюдая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стандарты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личной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гигиены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нормы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безопасности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хранении, подготовке, приготовлении и подаче продуктов питания (англ. —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HACCP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(анализ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рисков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критические контрольные</w:t>
            </w:r>
            <w:r w:rsidRPr="001419B0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точки))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2"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Работать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аккуратно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придерживаться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техники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безопасности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50" w:lineRule="exact"/>
              <w:ind w:right="25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Поддерживать технику безопасности и нормы охраны здоровья, а также пищевую</w:t>
            </w:r>
            <w:r w:rsidRPr="001419B0">
              <w:rPr>
                <w:rFonts w:ascii="Times New Roman" w:eastAsia="Times New Roman" w:hAnsi="Times New Roman" w:cs="Times New Roman"/>
                <w:spacing w:val="-5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гигиену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рабочем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месте</w:t>
            </w:r>
          </w:p>
        </w:tc>
      </w:tr>
      <w:tr w:rsidR="001419B0" w:rsidRPr="001419B0" w:rsidTr="001419B0">
        <w:trPr>
          <w:trHeight w:val="2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Компетенции</w:t>
            </w:r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общения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межличностных</w:t>
            </w:r>
            <w:r w:rsidRPr="001419B0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отношений</w:t>
            </w:r>
          </w:p>
        </w:tc>
      </w:tr>
      <w:tr w:rsidR="001419B0" w:rsidRPr="001419B0" w:rsidTr="001419B0">
        <w:trPr>
          <w:trHeight w:val="10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right="1405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Важность эффективной коммуникации между командами, коллегами,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подрядчиками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другими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специалистами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Необходимость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эффективной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коммуникации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клиентами</w:t>
            </w:r>
          </w:p>
        </w:tc>
      </w:tr>
      <w:tr w:rsidR="001419B0" w:rsidRPr="001419B0" w:rsidTr="001419B0">
        <w:trPr>
          <w:trHeight w:val="157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9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Вести диалог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покупателями</w:t>
            </w:r>
            <w:r w:rsidRPr="001419B0"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профессиональном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уровне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Разработать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правильный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продукт, соответствующий пожеланиям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заказу клиента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Выстраивать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эффективное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общение с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коллегами,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командами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клиентами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54" w:lineRule="exact"/>
              <w:ind w:right="25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Разрабатывать рецептуры таким образом, чтобы любой другой пекарь осетинских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пирогов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смог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понять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их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изготовить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качественный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продукт</w:t>
            </w:r>
          </w:p>
        </w:tc>
      </w:tr>
      <w:tr w:rsidR="001419B0" w:rsidRPr="001419B0" w:rsidTr="001419B0">
        <w:trPr>
          <w:trHeight w:val="50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4" w:lineRule="exact"/>
              <w:ind w:right="447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Умело использовать сырье и придерживаться рецептуры выпечки осетинских</w:t>
            </w:r>
            <w:r w:rsidRPr="001419B0">
              <w:rPr>
                <w:rFonts w:ascii="Times New Roman" w:eastAsia="Times New Roman" w:hAnsi="Times New Roman" w:cs="Times New Roman"/>
                <w:b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пирогов</w:t>
            </w:r>
          </w:p>
        </w:tc>
      </w:tr>
      <w:tr w:rsidR="001419B0" w:rsidRPr="001419B0" w:rsidTr="001419B0">
        <w:trPr>
          <w:trHeight w:val="132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9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Важность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соблюдения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кулинарных рецептур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контроля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качества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Обращение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сырьём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посредством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технологий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производства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Влияние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различных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технологий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1419B0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производство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осетинских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пирогов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Важность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внешнего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вида,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текстуры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вкуса</w:t>
            </w:r>
          </w:p>
        </w:tc>
      </w:tr>
      <w:tr w:rsidR="001419B0" w:rsidRPr="001419B0" w:rsidTr="001419B0">
        <w:trPr>
          <w:trHeight w:val="181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right="32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Применять знания о влиянии различных продуктов и помола муки на осетинские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1" w:after="0" w:line="240" w:lineRule="auto"/>
              <w:ind w:right="1040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Применять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знания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характеристиках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различного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сырья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1419B0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производства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осетинских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пирогов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50" w:lineRule="exact"/>
              <w:ind w:right="248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Создавать продукцию с правильными размером, формой, внешним видом, вкусом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полном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соответствии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установленными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стандартами</w:t>
            </w:r>
          </w:p>
        </w:tc>
      </w:tr>
      <w:tr w:rsidR="001419B0" w:rsidRPr="001419B0" w:rsidTr="001419B0">
        <w:trPr>
          <w:trHeight w:val="27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346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</w:t>
            </w:r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приготовления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 брожения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теста</w:t>
            </w:r>
          </w:p>
        </w:tc>
      </w:tr>
      <w:tr w:rsidR="001419B0" w:rsidRPr="001419B0" w:rsidTr="001419B0">
        <w:trPr>
          <w:trHeight w:val="28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5" w:after="0" w:line="232" w:lineRule="auto"/>
              <w:ind w:right="37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Методы производства различных видов теста для осетинских пирогов, таких как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тесто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дрожжевое (</w:t>
            </w:r>
            <w:proofErr w:type="gramStart"/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опарный</w:t>
            </w:r>
            <w:proofErr w:type="gramEnd"/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безопарный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способы</w:t>
            </w:r>
            <w:r w:rsidRPr="001419B0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производства),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пресное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1"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Влияние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сырья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тесто</w:t>
            </w:r>
            <w:proofErr w:type="spellEnd"/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0" w:lineRule="auto"/>
              <w:ind w:right="920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Научные основы брожения, такие как типы брожения, а также субстанции,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участвующие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процессе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брожения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скисания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uppressAutoHyphens/>
              <w:autoSpaceDE w:val="0"/>
              <w:autoSpaceDN w:val="0"/>
              <w:spacing w:before="1" w:after="0" w:line="240" w:lineRule="auto"/>
              <w:ind w:left="109" w:right="93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Набор инструментов и оборудования, используемых в выпечке осетинских пирогов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Специалист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должен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уметь: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5" w:after="0" w:line="232" w:lineRule="auto"/>
              <w:ind w:right="10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Замешивать</w:t>
            </w:r>
            <w:r w:rsidRPr="001419B0">
              <w:rPr>
                <w:rFonts w:ascii="Times New Roman" w:eastAsia="Times New Roman" w:hAnsi="Times New Roman" w:cs="Times New Roman"/>
                <w:spacing w:val="4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тесто</w:t>
            </w:r>
            <w:r w:rsidRPr="001419B0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так,</w:t>
            </w:r>
            <w:r w:rsidRPr="001419B0">
              <w:rPr>
                <w:rFonts w:ascii="Times New Roman" w:eastAsia="Times New Roman" w:hAnsi="Times New Roman" w:cs="Times New Roman"/>
                <w:spacing w:val="50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чтобы</w:t>
            </w:r>
            <w:r w:rsidRPr="001419B0">
              <w:rPr>
                <w:rFonts w:ascii="Times New Roman" w:eastAsia="Times New Roman" w:hAnsi="Times New Roman" w:cs="Times New Roman"/>
                <w:spacing w:val="4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вырабатывалась</w:t>
            </w:r>
            <w:r w:rsidRPr="001419B0">
              <w:rPr>
                <w:rFonts w:ascii="Times New Roman" w:eastAsia="Times New Roman" w:hAnsi="Times New Roman" w:cs="Times New Roman"/>
                <w:spacing w:val="4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клейковина,</w:t>
            </w:r>
            <w:r w:rsidRPr="001419B0">
              <w:rPr>
                <w:rFonts w:ascii="Times New Roman" w:eastAsia="Times New Roman" w:hAnsi="Times New Roman" w:cs="Times New Roman"/>
                <w:spacing w:val="4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необходимая</w:t>
            </w:r>
            <w:r w:rsidRPr="001419B0">
              <w:rPr>
                <w:rFonts w:ascii="Times New Roman" w:eastAsia="Times New Roman" w:hAnsi="Times New Roman" w:cs="Times New Roman"/>
                <w:spacing w:val="4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1419B0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придания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ему эластичности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прочности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before="2"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Расстаивать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тесто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насыщения его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воздухом</w:t>
            </w:r>
            <w:r w:rsidRPr="001419B0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придания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ему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структуры</w:t>
            </w:r>
          </w:p>
        </w:tc>
      </w:tr>
      <w:tr w:rsidR="001419B0" w:rsidRPr="001419B0" w:rsidTr="001419B0">
        <w:trPr>
          <w:trHeight w:val="27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346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6.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Формовать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и</w:t>
            </w:r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украшать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тесто</w:t>
            </w:r>
            <w:proofErr w:type="spellEnd"/>
          </w:p>
        </w:tc>
      </w:tr>
      <w:tr w:rsidR="001419B0" w:rsidRP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6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Важность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формовки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украшения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теста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перед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выпечкой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"/>
              </w:tabs>
              <w:suppressAutoHyphens/>
              <w:autoSpaceDE w:val="0"/>
              <w:autoSpaceDN w:val="0"/>
              <w:spacing w:after="0" w:line="249" w:lineRule="exact"/>
              <w:ind w:hanging="361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Влияние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формы</w:t>
            </w:r>
            <w:r w:rsidRPr="001419B0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или</w:t>
            </w:r>
            <w:r w:rsidRPr="001419B0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формовки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 конечный продукт</w:t>
            </w:r>
          </w:p>
        </w:tc>
      </w:tr>
      <w:tr w:rsid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63070D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90BA9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after="0" w:line="254" w:lineRule="exact"/>
              <w:ind w:right="676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Как размещать начинки в тесте и формировать его так, чтобы запечь вместе с начинкой</w:t>
            </w:r>
          </w:p>
        </w:tc>
      </w:tr>
      <w:tr w:rsid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Определять, когда тесто достаточно забродило и готово к дальнейшей обработке, например, приданию формы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before="1" w:after="0" w:line="269" w:lineRule="exact"/>
              <w:ind w:hanging="361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Правильно формовать осетинские пироги, согласно заранее определенным формам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after="0" w:line="250" w:lineRule="exact"/>
              <w:ind w:right="399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Производить изделия, обеспечивая стабильность качества, размеров и конечных характеристик</w:t>
            </w:r>
          </w:p>
        </w:tc>
      </w:tr>
      <w:tr w:rsid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7.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Процесс выпечки и обращение с изделием после нее</w:t>
            </w:r>
          </w:p>
        </w:tc>
      </w:tr>
      <w:tr w:rsid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before="4" w:after="0" w:line="232" w:lineRule="auto"/>
              <w:ind w:right="666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Набор инструментов и оборудования, используемых для выпечки осетинских пирогов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before="2" w:after="0" w:line="240" w:lineRule="auto"/>
              <w:ind w:right="902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Физические процессы, происходящие внутри осетинских пирогов во время выпечки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before="1" w:after="0" w:line="249" w:lineRule="exact"/>
              <w:ind w:hanging="361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Длительность выпекания конкретного изделия до его готовности</w:t>
            </w:r>
          </w:p>
        </w:tc>
      </w:tr>
      <w:tr w:rsidR="001419B0" w:rsidTr="001419B0">
        <w:trPr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Специалист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должен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after="0" w:line="240" w:lineRule="auto"/>
              <w:ind w:right="548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Следить за условиями выпекания, такими как: температура, влажность, подача максимального и минимального тепла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before="2" w:after="0" w:line="235" w:lineRule="auto"/>
              <w:ind w:right="545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Регулировать процесс выпекания таким образом, чтобы все осетинские пироги приобретали правильные форму, цвет и корочку</w:t>
            </w:r>
          </w:p>
          <w:p w:rsidR="001419B0" w:rsidRPr="001419B0" w:rsidRDefault="001419B0" w:rsidP="00190BA9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"/>
              </w:tabs>
              <w:autoSpaceDE w:val="0"/>
              <w:autoSpaceDN w:val="0"/>
              <w:spacing w:after="0" w:line="248" w:lineRule="exact"/>
              <w:ind w:hanging="361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Правильно хранить осетинские пироги после выпекания</w:t>
            </w:r>
          </w:p>
        </w:tc>
      </w:tr>
    </w:tbl>
    <w:p w:rsidR="001419B0" w:rsidRDefault="001419B0" w:rsidP="001419B0">
      <w:pPr>
        <w:pStyle w:val="11"/>
        <w:tabs>
          <w:tab w:val="left" w:pos="962"/>
        </w:tabs>
        <w:spacing w:before="11" w:line="237" w:lineRule="auto"/>
        <w:ind w:left="1282" w:right="481"/>
        <w:rPr>
          <w:sz w:val="24"/>
          <w:szCs w:val="24"/>
        </w:rPr>
      </w:pPr>
    </w:p>
    <w:p w:rsidR="00190BA9" w:rsidRDefault="00190BA9" w:rsidP="001419B0">
      <w:pPr>
        <w:pStyle w:val="11"/>
        <w:tabs>
          <w:tab w:val="left" w:pos="962"/>
        </w:tabs>
        <w:spacing w:before="11" w:line="237" w:lineRule="auto"/>
        <w:ind w:left="1282" w:right="481"/>
        <w:rPr>
          <w:sz w:val="24"/>
          <w:szCs w:val="24"/>
        </w:rPr>
      </w:pPr>
    </w:p>
    <w:p w:rsidR="00190BA9" w:rsidRDefault="00190BA9" w:rsidP="001419B0">
      <w:pPr>
        <w:pStyle w:val="11"/>
        <w:tabs>
          <w:tab w:val="left" w:pos="962"/>
        </w:tabs>
        <w:spacing w:before="11" w:line="237" w:lineRule="auto"/>
        <w:ind w:left="1282" w:right="481"/>
        <w:rPr>
          <w:sz w:val="24"/>
          <w:szCs w:val="24"/>
        </w:rPr>
      </w:pPr>
    </w:p>
    <w:p w:rsidR="00FF042A" w:rsidRPr="00FF042A" w:rsidRDefault="00FF042A" w:rsidP="00190BA9">
      <w:pPr>
        <w:pStyle w:val="11"/>
        <w:numPr>
          <w:ilvl w:val="0"/>
          <w:numId w:val="23"/>
        </w:numPr>
        <w:tabs>
          <w:tab w:val="left" w:pos="962"/>
        </w:tabs>
        <w:spacing w:before="11" w:line="237" w:lineRule="auto"/>
        <w:ind w:right="481"/>
        <w:jc w:val="center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 xml:space="preserve">Задание для демонстрационного экзамена по стандартам </w:t>
      </w:r>
      <w:proofErr w:type="spellStart"/>
      <w:r w:rsidRPr="00FF042A">
        <w:rPr>
          <w:sz w:val="24"/>
          <w:szCs w:val="24"/>
        </w:rPr>
        <w:t>Ворлдскиллс</w:t>
      </w:r>
      <w:proofErr w:type="spellEnd"/>
      <w:r w:rsidRPr="00FF042A">
        <w:rPr>
          <w:sz w:val="24"/>
          <w:szCs w:val="24"/>
        </w:rPr>
        <w:t xml:space="preserve"> Россия по компетенции «</w:t>
      </w:r>
      <w:r w:rsidR="00CA5F62">
        <w:rPr>
          <w:sz w:val="24"/>
          <w:szCs w:val="24"/>
        </w:rPr>
        <w:t>Кондитерское</w:t>
      </w:r>
      <w:r w:rsidR="0040558C">
        <w:rPr>
          <w:sz w:val="24"/>
          <w:szCs w:val="24"/>
        </w:rPr>
        <w:t xml:space="preserve"> </w:t>
      </w:r>
      <w:proofErr w:type="spellStart"/>
      <w:r w:rsidR="0040558C">
        <w:rPr>
          <w:sz w:val="24"/>
          <w:szCs w:val="24"/>
        </w:rPr>
        <w:t>дело</w:t>
      </w:r>
      <w:proofErr w:type="gramStart"/>
      <w:r w:rsidR="0040558C">
        <w:rPr>
          <w:sz w:val="24"/>
          <w:szCs w:val="24"/>
        </w:rPr>
        <w:t>»п</w:t>
      </w:r>
      <w:proofErr w:type="gramEnd"/>
      <w:r w:rsidR="0040558C">
        <w:rPr>
          <w:sz w:val="24"/>
          <w:szCs w:val="24"/>
        </w:rPr>
        <w:t>о</w:t>
      </w:r>
      <w:proofErr w:type="spellEnd"/>
      <w:r w:rsidR="0040558C">
        <w:rPr>
          <w:sz w:val="24"/>
          <w:szCs w:val="24"/>
        </w:rPr>
        <w:t xml:space="preserve"> профессии 43.02.15 </w:t>
      </w:r>
      <w:r w:rsidRPr="00FF042A">
        <w:rPr>
          <w:sz w:val="24"/>
          <w:szCs w:val="24"/>
        </w:rPr>
        <w:t>Повар</w:t>
      </w:r>
      <w:r w:rsidR="0040558C">
        <w:rPr>
          <w:sz w:val="24"/>
          <w:szCs w:val="24"/>
        </w:rPr>
        <w:t>ское и кондитерское дело</w:t>
      </w:r>
    </w:p>
    <w:p w:rsidR="00FF042A" w:rsidRPr="00FF042A" w:rsidRDefault="00FF042A" w:rsidP="00FF042A">
      <w:pPr>
        <w:pStyle w:val="a8"/>
        <w:spacing w:before="6"/>
        <w:ind w:left="0"/>
        <w:rPr>
          <w:b/>
        </w:rPr>
      </w:pPr>
    </w:p>
    <w:p w:rsidR="00FF042A" w:rsidRPr="00FF042A" w:rsidRDefault="00C37D3A" w:rsidP="004D4EC1">
      <w:pPr>
        <w:tabs>
          <w:tab w:val="left" w:pos="3157"/>
        </w:tabs>
        <w:spacing w:after="0"/>
        <w:ind w:left="67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FF042A" w:rsidRPr="00FF042A">
        <w:rPr>
          <w:rFonts w:ascii="Times New Roman" w:hAnsi="Times New Roman" w:cs="Times New Roman"/>
          <w:b/>
          <w:i/>
          <w:sz w:val="24"/>
          <w:szCs w:val="24"/>
        </w:rPr>
        <w:t>Практическое</w:t>
      </w:r>
      <w:r w:rsidR="005F1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42A" w:rsidRPr="00FF042A">
        <w:rPr>
          <w:rFonts w:ascii="Times New Roman" w:hAnsi="Times New Roman" w:cs="Times New Roman"/>
          <w:b/>
          <w:i/>
          <w:sz w:val="24"/>
          <w:szCs w:val="24"/>
        </w:rPr>
        <w:t>задание</w:t>
      </w:r>
    </w:p>
    <w:p w:rsidR="00FF042A" w:rsidRPr="00FF042A" w:rsidRDefault="00FF042A" w:rsidP="004D4EC1">
      <w:pPr>
        <w:pStyle w:val="a8"/>
        <w:spacing w:before="25"/>
        <w:ind w:left="678"/>
      </w:pPr>
      <w:r w:rsidRPr="00FF042A">
        <w:t>Задание включает в себя следующие разделы:</w:t>
      </w:r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018"/>
          <w:tab w:val="left" w:pos="1019"/>
        </w:tabs>
        <w:spacing w:before="13"/>
        <w:ind w:firstLine="360"/>
        <w:rPr>
          <w:sz w:val="24"/>
          <w:szCs w:val="24"/>
        </w:rPr>
      </w:pPr>
      <w:proofErr w:type="spellStart"/>
      <w:r w:rsidRPr="00FF042A">
        <w:rPr>
          <w:sz w:val="24"/>
          <w:szCs w:val="24"/>
        </w:rPr>
        <w:t>Формыучастия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018"/>
          <w:tab w:val="left" w:pos="1019"/>
        </w:tabs>
        <w:spacing w:before="6"/>
        <w:ind w:firstLine="360"/>
        <w:rPr>
          <w:sz w:val="24"/>
          <w:szCs w:val="24"/>
        </w:rPr>
      </w:pPr>
      <w:r w:rsidRPr="00FF042A">
        <w:rPr>
          <w:sz w:val="24"/>
          <w:szCs w:val="24"/>
        </w:rPr>
        <w:t xml:space="preserve">Модули задания и </w:t>
      </w:r>
      <w:proofErr w:type="spellStart"/>
      <w:r w:rsidRPr="00FF042A">
        <w:rPr>
          <w:sz w:val="24"/>
          <w:szCs w:val="24"/>
        </w:rPr>
        <w:t>необходимоевремя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018"/>
          <w:tab w:val="left" w:pos="1019"/>
        </w:tabs>
        <w:spacing w:before="7"/>
        <w:ind w:firstLine="360"/>
        <w:rPr>
          <w:sz w:val="24"/>
          <w:szCs w:val="24"/>
        </w:rPr>
      </w:pPr>
      <w:proofErr w:type="spellStart"/>
      <w:r w:rsidRPr="00FF042A">
        <w:rPr>
          <w:sz w:val="24"/>
          <w:szCs w:val="24"/>
        </w:rPr>
        <w:t>Критерииоценки</w:t>
      </w:r>
      <w:proofErr w:type="spellEnd"/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018"/>
          <w:tab w:val="left" w:pos="1019"/>
        </w:tabs>
        <w:spacing w:before="8"/>
        <w:ind w:firstLine="360"/>
        <w:rPr>
          <w:sz w:val="24"/>
          <w:szCs w:val="24"/>
        </w:rPr>
      </w:pPr>
      <w:proofErr w:type="spellStart"/>
      <w:r w:rsidRPr="00FF042A">
        <w:rPr>
          <w:sz w:val="24"/>
          <w:szCs w:val="24"/>
        </w:rPr>
        <w:t>Необходимыеприложения</w:t>
      </w:r>
      <w:proofErr w:type="spellEnd"/>
    </w:p>
    <w:p w:rsidR="00FF042A" w:rsidRPr="00FF042A" w:rsidRDefault="00FF042A" w:rsidP="004D4EC1">
      <w:pPr>
        <w:spacing w:before="39" w:after="0"/>
        <w:ind w:left="678"/>
        <w:rPr>
          <w:rFonts w:ascii="Times New Roman" w:hAnsi="Times New Roman" w:cs="Times New Roman"/>
          <w:sz w:val="24"/>
          <w:szCs w:val="24"/>
        </w:rPr>
      </w:pPr>
      <w:r w:rsidRPr="00FF042A">
        <w:rPr>
          <w:rFonts w:ascii="Times New Roman" w:hAnsi="Times New Roman" w:cs="Times New Roman"/>
          <w:b/>
          <w:sz w:val="24"/>
          <w:szCs w:val="24"/>
        </w:rPr>
        <w:t xml:space="preserve">Форма участия </w:t>
      </w:r>
      <w:r w:rsidRPr="00FF042A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FF042A" w:rsidRPr="00FF042A" w:rsidRDefault="00FF042A" w:rsidP="004D4EC1">
      <w:pPr>
        <w:pStyle w:val="a8"/>
      </w:pPr>
      <w:r w:rsidRPr="00FF042A">
        <w:t xml:space="preserve">Модули задания и необходимое время </w:t>
      </w:r>
      <w:r w:rsidR="00C37D3A">
        <w:t>–</w:t>
      </w:r>
    </w:p>
    <w:p w:rsidR="00FF042A" w:rsidRPr="00FF042A" w:rsidRDefault="00FF042A" w:rsidP="004D4EC1">
      <w:pPr>
        <w:pStyle w:val="a8"/>
        <w:ind w:left="0"/>
      </w:pPr>
    </w:p>
    <w:p w:rsidR="00C37D3A" w:rsidRPr="00FF042A" w:rsidRDefault="00C37D3A" w:rsidP="004D4EC1">
      <w:pPr>
        <w:pStyle w:val="a8"/>
      </w:pPr>
      <w:r w:rsidRPr="00FF042A">
        <w:t>Таблица 1</w:t>
      </w:r>
      <w:r w:rsidRPr="00FF042A">
        <w:rPr>
          <w:b/>
        </w:rPr>
        <w:t>.</w:t>
      </w:r>
      <w:r w:rsidRPr="00FF042A">
        <w:t>Модули с описанием работ</w:t>
      </w:r>
    </w:p>
    <w:p w:rsidR="00FF042A" w:rsidRPr="00FF042A" w:rsidRDefault="00FF042A" w:rsidP="004D4EC1">
      <w:pPr>
        <w:pStyle w:val="a8"/>
        <w:ind w:left="0"/>
      </w:pPr>
    </w:p>
    <w:tbl>
      <w:tblPr>
        <w:tblW w:w="9348" w:type="dxa"/>
        <w:tblInd w:w="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6386"/>
        <w:gridCol w:w="2045"/>
      </w:tblGrid>
      <w:tr w:rsidR="001419B0" w:rsidRPr="001419B0" w:rsidTr="001419B0">
        <w:trPr>
          <w:trHeight w:val="5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Раздел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Наименование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раздела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283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Важность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6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(%)</w:t>
            </w:r>
          </w:p>
        </w:tc>
      </w:tr>
      <w:tr w:rsidR="001419B0" w:rsidRPr="001419B0" w:rsidTr="001419B0">
        <w:trPr>
          <w:trHeight w:val="2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Организация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spacing w:val="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управление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работой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2,7</w:t>
            </w:r>
          </w:p>
        </w:tc>
      </w:tr>
      <w:tr w:rsidR="001419B0" w:rsidRPr="001419B0" w:rsidTr="001419B0">
        <w:trPr>
          <w:trHeight w:val="5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334"/>
                <w:tab w:val="left" w:pos="2462"/>
                <w:tab w:val="left" w:pos="3552"/>
                <w:tab w:val="left" w:pos="5188"/>
                <w:tab w:val="left" w:pos="5539"/>
              </w:tabs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Пищевая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гигиена,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техника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безопасности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нормы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57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охраны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здоровья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окружающая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среда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4,0</w:t>
            </w:r>
          </w:p>
        </w:tc>
      </w:tr>
      <w:tr w:rsidR="001419B0" w:rsidRPr="001419B0" w:rsidTr="001419B0">
        <w:trPr>
          <w:trHeight w:val="27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Компетенции</w:t>
            </w:r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общения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межличностных</w:t>
            </w:r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отношений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3,0</w:t>
            </w:r>
          </w:p>
        </w:tc>
      </w:tr>
      <w:tr w:rsidR="001419B0" w:rsidRPr="001419B0" w:rsidTr="001419B0">
        <w:trPr>
          <w:trHeight w:val="55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157"/>
                <w:tab w:val="left" w:pos="2981"/>
                <w:tab w:val="left" w:pos="3984"/>
                <w:tab w:val="left" w:pos="4464"/>
              </w:tabs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Умело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использовать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сырье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ab/>
              <w:t>придерживаться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57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рецептуры</w:t>
            </w:r>
            <w:r w:rsidRPr="001419B0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выпечки</w:t>
            </w:r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осетинских пирогов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3,7</w:t>
            </w:r>
          </w:p>
        </w:tc>
      </w:tr>
      <w:tr w:rsidR="001419B0" w:rsidRPr="001419B0" w:rsidTr="001419B0">
        <w:trPr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</w:t>
            </w:r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приготовления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 брожения</w:t>
            </w:r>
            <w:r w:rsidRPr="001419B0">
              <w:rPr>
                <w:rFonts w:ascii="Times New Roman" w:eastAsia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теста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6,5</w:t>
            </w:r>
          </w:p>
        </w:tc>
      </w:tr>
      <w:tr w:rsidR="001419B0" w:rsidRPr="001419B0" w:rsidTr="001419B0">
        <w:trPr>
          <w:trHeight w:val="2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Формовать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и</w:t>
            </w:r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украшать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тесто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3,0</w:t>
            </w:r>
          </w:p>
        </w:tc>
      </w:tr>
      <w:tr w:rsidR="001419B0" w:rsidRPr="001419B0" w:rsidTr="001419B0">
        <w:trPr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54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</w:t>
            </w:r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выпечки</w:t>
            </w:r>
            <w:r w:rsidRPr="001419B0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обращение</w:t>
            </w:r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изделием</w:t>
            </w:r>
            <w:r w:rsidRPr="001419B0">
              <w:rPr>
                <w:rFonts w:ascii="Times New Roman" w:eastAsia="Times New Roman" w:hAnsi="Times New Roman" w:cs="Times New Roman"/>
                <w:b/>
                <w:spacing w:val="-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после</w:t>
            </w:r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нее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4,5</w:t>
            </w:r>
          </w:p>
        </w:tc>
      </w:tr>
    </w:tbl>
    <w:p w:rsidR="00C37D3A" w:rsidRDefault="00C37D3A" w:rsidP="00FF042A">
      <w:pPr>
        <w:pStyle w:val="a8"/>
        <w:ind w:right="228" w:firstLine="566"/>
        <w:jc w:val="both"/>
      </w:pPr>
    </w:p>
    <w:p w:rsidR="00FF042A" w:rsidRPr="00FF042A" w:rsidRDefault="00FF042A" w:rsidP="00FF042A">
      <w:pPr>
        <w:pStyle w:val="a8"/>
        <w:ind w:right="228" w:firstLine="566"/>
        <w:jc w:val="both"/>
      </w:pPr>
      <w:r w:rsidRPr="00FF042A">
        <w:t>Жеребьевку проводит главный эксперт за 1 день (С-1) до начала демонстрационного экзамена.</w:t>
      </w:r>
    </w:p>
    <w:p w:rsidR="002E04EE" w:rsidRPr="00FF042A" w:rsidRDefault="002E04EE" w:rsidP="0040558C">
      <w:pPr>
        <w:pStyle w:val="a8"/>
        <w:ind w:right="230" w:firstLine="566"/>
        <w:jc w:val="both"/>
      </w:pPr>
    </w:p>
    <w:p w:rsidR="00FF042A" w:rsidRPr="00FF042A" w:rsidRDefault="00FF042A" w:rsidP="00FF042A">
      <w:pPr>
        <w:spacing w:after="9"/>
        <w:ind w:left="318"/>
        <w:rPr>
          <w:rFonts w:ascii="Times New Roman" w:hAnsi="Times New Roman" w:cs="Times New Roman"/>
          <w:sz w:val="24"/>
          <w:szCs w:val="24"/>
        </w:rPr>
      </w:pPr>
      <w:r w:rsidRPr="00FF042A"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FF042A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10108" w:type="dxa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01"/>
        <w:gridCol w:w="1561"/>
        <w:gridCol w:w="2272"/>
        <w:gridCol w:w="1273"/>
        <w:gridCol w:w="1139"/>
        <w:gridCol w:w="990"/>
        <w:gridCol w:w="850"/>
        <w:gridCol w:w="889"/>
      </w:tblGrid>
      <w:tr w:rsidR="001419B0" w:rsidRPr="001419B0" w:rsidTr="001419B0">
        <w:trPr>
          <w:trHeight w:val="27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40" w:after="0" w:line="240" w:lineRule="auto"/>
              <w:ind w:right="131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№</w:t>
            </w:r>
            <w:r w:rsidRPr="001419B0">
              <w:rPr>
                <w:rFonts w:ascii="Times New Roman" w:eastAsia="Times New Roman" w:hAnsi="Times New Roman" w:cs="Times New Roman"/>
                <w:b/>
                <w:spacing w:val="-58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п/</w:t>
            </w:r>
            <w:r w:rsidRPr="001419B0">
              <w:rPr>
                <w:rFonts w:ascii="Times New Roman" w:eastAsia="Times New Roman" w:hAnsi="Times New Roman" w:cs="Times New Roman"/>
                <w:b/>
                <w:spacing w:val="-58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п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95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Модуль, в</w:t>
            </w:r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котором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используется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критерий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lang w:eastAsia="en-US"/>
              </w:rPr>
            </w:pP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Критерий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Время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выполне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1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ния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66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Модуля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110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Провер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яемые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val="en-US" w:eastAsia="en-US"/>
              </w:rPr>
              <w:t>разделы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969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Баллы</w:t>
            </w:r>
            <w:proofErr w:type="spellEnd"/>
          </w:p>
        </w:tc>
      </w:tr>
      <w:tr w:rsidR="001419B0" w:rsidRPr="001419B0" w:rsidTr="001419B0">
        <w:trPr>
          <w:trHeight w:val="82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1" w:after="0" w:line="240" w:lineRule="auto"/>
              <w:ind w:right="88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val="en-US" w:eastAsia="en-US"/>
              </w:rPr>
              <w:t>Судейс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35" w:lineRule="auto"/>
              <w:ind w:right="123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Объе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ктив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57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ные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 w:eastAsia="en-US"/>
              </w:rPr>
            </w:pP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Общие</w:t>
            </w:r>
            <w:proofErr w:type="spellEnd"/>
          </w:p>
        </w:tc>
      </w:tr>
      <w:tr w:rsidR="001419B0" w:rsidRPr="001419B0" w:rsidTr="001419B0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8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4,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243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1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8,4</w:t>
            </w: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площадке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площадке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Пироги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тыквой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Пироги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тыквой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насджын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насджын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552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картофелем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картофелем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 w:eastAsia="en-US"/>
              </w:rPr>
            </w:pP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3,33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часа</w:t>
            </w:r>
            <w:proofErr w:type="spellEnd"/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1, 3, 5, 6,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0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фасолью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луком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фасолью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луком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хъаедурджын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хъаедурджын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Соблюдение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Соблюдение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419B0" w:rsidRPr="001419B0" w:rsidTr="001419B0">
        <w:trPr>
          <w:trHeight w:val="552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охраны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труда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техники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охраны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труда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техники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93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Итого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5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9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27,4</w:t>
            </w:r>
          </w:p>
        </w:tc>
      </w:tr>
    </w:tbl>
    <w:p w:rsidR="00FF042A" w:rsidRPr="00FF042A" w:rsidRDefault="00FF042A" w:rsidP="00FF042A">
      <w:pPr>
        <w:pStyle w:val="a8"/>
        <w:spacing w:before="60"/>
      </w:pPr>
      <w:r w:rsidRPr="00FF042A">
        <w:lastRenderedPageBreak/>
        <w:t>Система перевода баллов в оценку с учетом специфики профессии:</w:t>
      </w:r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493"/>
          <w:tab w:val="left" w:pos="1494"/>
        </w:tabs>
        <w:spacing w:before="9" w:line="278" w:lineRule="auto"/>
        <w:ind w:right="231" w:firstLine="36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Оценка «5» ставится, если выпускник по результатам демонстрационного экзамена набрал от 27 и более баллов (76% от общего количества баллов) и продемонстрировал высокий уровень владения профессиональными компетенциями, соответствующими виду профессиональной</w:t>
      </w:r>
      <w:r w:rsidR="002E04EE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деятельности;</w:t>
      </w:r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220"/>
          <w:tab w:val="left" w:pos="1221"/>
        </w:tabs>
        <w:spacing w:line="279" w:lineRule="exact"/>
        <w:ind w:left="1220" w:hanging="542"/>
        <w:rPr>
          <w:sz w:val="24"/>
          <w:szCs w:val="24"/>
        </w:rPr>
      </w:pPr>
      <w:r w:rsidRPr="00FF042A">
        <w:rPr>
          <w:sz w:val="24"/>
          <w:szCs w:val="24"/>
        </w:rPr>
        <w:t xml:space="preserve">Оценка «4» ставится, если выпускник набрал от 18 до 26 баллов </w:t>
      </w:r>
      <w:proofErr w:type="spellStart"/>
      <w:r w:rsidRPr="00FF042A">
        <w:rPr>
          <w:sz w:val="24"/>
          <w:szCs w:val="24"/>
        </w:rPr>
        <w:t>ипоказал</w:t>
      </w:r>
      <w:proofErr w:type="spellEnd"/>
    </w:p>
    <w:p w:rsidR="00FF042A" w:rsidRPr="00FF042A" w:rsidRDefault="00FF042A" w:rsidP="00FF042A">
      <w:pPr>
        <w:pStyle w:val="a8"/>
        <w:spacing w:before="39" w:line="280" w:lineRule="auto"/>
        <w:ind w:right="234"/>
        <w:jc w:val="both"/>
      </w:pPr>
      <w:r w:rsidRPr="00FF042A">
        <w:t>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задания;</w:t>
      </w:r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220"/>
          <w:tab w:val="left" w:pos="1221"/>
        </w:tabs>
        <w:spacing w:line="280" w:lineRule="exact"/>
        <w:ind w:left="1220" w:hanging="542"/>
        <w:rPr>
          <w:sz w:val="24"/>
          <w:szCs w:val="24"/>
        </w:rPr>
      </w:pPr>
      <w:r w:rsidRPr="00FF042A">
        <w:rPr>
          <w:sz w:val="24"/>
          <w:szCs w:val="24"/>
        </w:rPr>
        <w:t>Оценка «3» ставится, если выпускник по результатам экзамена набрал от 9 до17</w:t>
      </w:r>
    </w:p>
    <w:p w:rsidR="00FF042A" w:rsidRPr="00FF042A" w:rsidRDefault="00FF042A" w:rsidP="00FF042A">
      <w:pPr>
        <w:pStyle w:val="a8"/>
        <w:spacing w:before="39" w:line="280" w:lineRule="auto"/>
      </w:pPr>
      <w:r w:rsidRPr="00FF042A">
        <w:t>баллов и продемонстрировал необходимый уровень освоения теоретических знаний и владения профессиональными компетенциями;</w:t>
      </w:r>
    </w:p>
    <w:p w:rsidR="00FF042A" w:rsidRPr="00FF042A" w:rsidRDefault="00FF042A" w:rsidP="00190BA9">
      <w:pPr>
        <w:pStyle w:val="aa"/>
        <w:numPr>
          <w:ilvl w:val="0"/>
          <w:numId w:val="18"/>
        </w:numPr>
        <w:tabs>
          <w:tab w:val="left" w:pos="1220"/>
          <w:tab w:val="left" w:pos="1221"/>
        </w:tabs>
        <w:spacing w:line="280" w:lineRule="exact"/>
        <w:ind w:left="1220" w:hanging="542"/>
        <w:rPr>
          <w:sz w:val="24"/>
          <w:szCs w:val="24"/>
        </w:rPr>
      </w:pPr>
      <w:r w:rsidRPr="00FF042A">
        <w:rPr>
          <w:sz w:val="24"/>
          <w:szCs w:val="24"/>
        </w:rPr>
        <w:t>Оценка«2»ставится</w:t>
      </w:r>
      <w:proofErr w:type="gramStart"/>
      <w:r w:rsidRPr="00FF042A">
        <w:rPr>
          <w:sz w:val="24"/>
          <w:szCs w:val="24"/>
        </w:rPr>
        <w:t>,е</w:t>
      </w:r>
      <w:proofErr w:type="gramEnd"/>
      <w:r w:rsidRPr="00FF042A">
        <w:rPr>
          <w:sz w:val="24"/>
          <w:szCs w:val="24"/>
        </w:rPr>
        <w:t>сливыпускникнабралменее9балловинепродемонстрировал</w:t>
      </w:r>
    </w:p>
    <w:p w:rsidR="00FF042A" w:rsidRPr="00FF042A" w:rsidRDefault="00FF042A" w:rsidP="00FF042A">
      <w:pPr>
        <w:pStyle w:val="a8"/>
        <w:tabs>
          <w:tab w:val="left" w:pos="1963"/>
          <w:tab w:val="left" w:pos="3008"/>
          <w:tab w:val="left" w:pos="4174"/>
          <w:tab w:val="left" w:pos="5078"/>
          <w:tab w:val="left" w:pos="5438"/>
          <w:tab w:val="left" w:pos="7632"/>
          <w:tab w:val="left" w:pos="9272"/>
        </w:tabs>
        <w:spacing w:before="39" w:line="280" w:lineRule="auto"/>
        <w:ind w:right="234"/>
      </w:pPr>
      <w:r w:rsidRPr="00FF042A">
        <w:t>необходимый</w:t>
      </w:r>
      <w:r w:rsidRPr="00FF042A">
        <w:tab/>
        <w:t>уровень</w:t>
      </w:r>
      <w:r w:rsidRPr="00FF042A">
        <w:tab/>
        <w:t>освоения</w:t>
      </w:r>
      <w:r w:rsidRPr="00FF042A">
        <w:tab/>
        <w:t>общих</w:t>
      </w:r>
      <w:r w:rsidRPr="00FF042A">
        <w:tab/>
        <w:t>и</w:t>
      </w:r>
      <w:r w:rsidRPr="00FF042A">
        <w:tab/>
        <w:t>профессиональных</w:t>
      </w:r>
      <w:r w:rsidRPr="00FF042A">
        <w:tab/>
        <w:t>компетенций,</w:t>
      </w:r>
      <w:r w:rsidRPr="00FF042A">
        <w:tab/>
        <w:t>допустил принципиальные ошибки, влияющие на результат выполнения</w:t>
      </w:r>
      <w:r w:rsidR="002E04EE">
        <w:t xml:space="preserve"> </w:t>
      </w:r>
      <w:r w:rsidRPr="00FF042A">
        <w:t>задания.</w:t>
      </w:r>
    </w:p>
    <w:p w:rsidR="00FF042A" w:rsidRPr="00FF042A" w:rsidRDefault="00FF042A" w:rsidP="00FF042A">
      <w:pPr>
        <w:pStyle w:val="a8"/>
        <w:tabs>
          <w:tab w:val="left" w:pos="2185"/>
        </w:tabs>
        <w:jc w:val="both"/>
      </w:pPr>
      <w:r w:rsidRPr="00FF042A">
        <w:t>76-100%</w:t>
      </w:r>
      <w:r w:rsidRPr="00FF042A">
        <w:tab/>
        <w:t>-  оценка«5»</w:t>
      </w:r>
    </w:p>
    <w:p w:rsidR="00FF042A" w:rsidRPr="00FF042A" w:rsidRDefault="00FF042A" w:rsidP="00FF042A">
      <w:pPr>
        <w:pStyle w:val="a8"/>
        <w:tabs>
          <w:tab w:val="left" w:pos="2185"/>
        </w:tabs>
        <w:spacing w:before="46"/>
        <w:jc w:val="both"/>
      </w:pPr>
      <w:r w:rsidRPr="00FF042A">
        <w:t>51-75%</w:t>
      </w:r>
      <w:r w:rsidRPr="00FF042A">
        <w:tab/>
        <w:t>-  оценка«4»</w:t>
      </w:r>
    </w:p>
    <w:p w:rsidR="00FF042A" w:rsidRPr="00FF042A" w:rsidRDefault="00FF042A" w:rsidP="00FF042A">
      <w:pPr>
        <w:pStyle w:val="a8"/>
        <w:tabs>
          <w:tab w:val="left" w:pos="2185"/>
        </w:tabs>
        <w:spacing w:before="45"/>
        <w:jc w:val="both"/>
      </w:pPr>
      <w:r w:rsidRPr="00FF042A">
        <w:t>26-50%</w:t>
      </w:r>
      <w:r w:rsidRPr="00FF042A">
        <w:tab/>
        <w:t>-  оценка«3»</w:t>
      </w:r>
    </w:p>
    <w:p w:rsidR="00FF042A" w:rsidRPr="00FF042A" w:rsidRDefault="00FF042A" w:rsidP="00FF042A">
      <w:pPr>
        <w:pStyle w:val="a8"/>
        <w:spacing w:before="46"/>
        <w:sectPr w:rsidR="00FF042A" w:rsidRPr="00FF042A">
          <w:pgSz w:w="11900" w:h="16850"/>
          <w:pgMar w:top="1320" w:right="380" w:bottom="900" w:left="1060" w:header="0" w:footer="637" w:gutter="0"/>
          <w:cols w:space="720"/>
        </w:sectPr>
      </w:pPr>
      <w:r w:rsidRPr="00FF042A">
        <w:t>25% и менее - оценка «2»</w:t>
      </w:r>
    </w:p>
    <w:p w:rsidR="00FF042A" w:rsidRPr="00FF042A" w:rsidRDefault="00FF042A" w:rsidP="00190BA9">
      <w:pPr>
        <w:pStyle w:val="11"/>
        <w:numPr>
          <w:ilvl w:val="0"/>
          <w:numId w:val="23"/>
        </w:numPr>
        <w:spacing w:before="2"/>
        <w:jc w:val="center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Техническое задание для демонстрационного</w:t>
      </w:r>
      <w:r w:rsidR="002E04EE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экзамена</w:t>
      </w:r>
    </w:p>
    <w:p w:rsidR="00FF042A" w:rsidRPr="00FF042A" w:rsidRDefault="00FF042A" w:rsidP="00FF042A">
      <w:pPr>
        <w:pStyle w:val="a8"/>
        <w:spacing w:before="9" w:line="271" w:lineRule="auto"/>
        <w:ind w:left="562" w:right="477"/>
        <w:jc w:val="center"/>
      </w:pPr>
      <w:r w:rsidRPr="00FF042A">
        <w:t>(используется ком</w:t>
      </w:r>
      <w:r w:rsidR="00190BA9">
        <w:t>плект оценочной документации № 1.1</w:t>
      </w:r>
      <w:r w:rsidRPr="00FF042A">
        <w:t xml:space="preserve"> для демонстрационного экзамена</w:t>
      </w:r>
      <w:r w:rsidR="002E04EE">
        <w:t xml:space="preserve"> </w:t>
      </w:r>
      <w:r w:rsidRPr="00FF042A">
        <w:t xml:space="preserve">по стандартам </w:t>
      </w:r>
      <w:proofErr w:type="spellStart"/>
      <w:r w:rsidRPr="00FF042A">
        <w:t>Ворлдскилс</w:t>
      </w:r>
      <w:proofErr w:type="spellEnd"/>
      <w:r w:rsidRPr="00FF042A">
        <w:t xml:space="preserve"> Россия по компетенции «</w:t>
      </w:r>
      <w:r w:rsidR="00190BA9">
        <w:t>Кондитерское</w:t>
      </w:r>
      <w:r w:rsidR="002E04EE">
        <w:t xml:space="preserve"> </w:t>
      </w:r>
      <w:r w:rsidRPr="00FF042A">
        <w:t>дело»)</w:t>
      </w:r>
    </w:p>
    <w:p w:rsidR="001419B0" w:rsidRPr="001419B0" w:rsidRDefault="001419B0" w:rsidP="001419B0">
      <w:pPr>
        <w:widowControl w:val="0"/>
        <w:autoSpaceDE w:val="0"/>
        <w:autoSpaceDN w:val="0"/>
        <w:spacing w:before="120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Модули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сведены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Таблице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</w:p>
    <w:p w:rsidR="001419B0" w:rsidRPr="001419B0" w:rsidRDefault="001419B0" w:rsidP="001419B0">
      <w:pPr>
        <w:widowControl w:val="0"/>
        <w:autoSpaceDE w:val="0"/>
        <w:autoSpaceDN w:val="0"/>
        <w:spacing w:before="41" w:after="29" w:line="240" w:lineRule="auto"/>
        <w:ind w:right="329"/>
        <w:jc w:val="right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b/>
          <w:lang w:eastAsia="en-US"/>
        </w:rPr>
        <w:t>Таблица</w:t>
      </w:r>
      <w:r w:rsidRPr="001419B0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lang w:eastAsia="en-US"/>
        </w:rPr>
        <w:t>1.</w:t>
      </w:r>
    </w:p>
    <w:tbl>
      <w:tblPr>
        <w:tblW w:w="10108" w:type="dxa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01"/>
        <w:gridCol w:w="1561"/>
        <w:gridCol w:w="2272"/>
        <w:gridCol w:w="1273"/>
        <w:gridCol w:w="1139"/>
        <w:gridCol w:w="990"/>
        <w:gridCol w:w="850"/>
        <w:gridCol w:w="889"/>
      </w:tblGrid>
      <w:tr w:rsidR="001419B0" w:rsidRPr="001419B0" w:rsidTr="001419B0">
        <w:trPr>
          <w:trHeight w:val="27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40" w:after="0" w:line="240" w:lineRule="auto"/>
              <w:ind w:right="131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  <w:r w:rsidRPr="00190BA9">
              <w:rPr>
                <w:rFonts w:ascii="Times New Roman" w:eastAsia="Times New Roman" w:hAnsi="Times New Roman" w:cs="Times New Roman"/>
                <w:b/>
                <w:spacing w:val="-58"/>
                <w:lang w:eastAsia="en-US"/>
              </w:rPr>
              <w:t xml:space="preserve"> </w:t>
            </w:r>
            <w:proofErr w:type="gramStart"/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/</w:t>
            </w:r>
            <w:r w:rsidRPr="00190BA9">
              <w:rPr>
                <w:rFonts w:ascii="Times New Roman" w:eastAsia="Times New Roman" w:hAnsi="Times New Roman" w:cs="Times New Roman"/>
                <w:b/>
                <w:spacing w:val="-58"/>
                <w:lang w:eastAsia="en-US"/>
              </w:rPr>
              <w:t xml:space="preserve"> </w:t>
            </w:r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95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Модуль, в</w:t>
            </w:r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котором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используется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6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eastAsia="en-US"/>
              </w:rPr>
              <w:t>критерий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lang w:eastAsia="en-US"/>
              </w:rPr>
            </w:pPr>
          </w:p>
          <w:p w:rsidR="001419B0" w:rsidRPr="00190BA9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Критерий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Время</w:t>
            </w:r>
            <w:r w:rsidRPr="00190BA9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 xml:space="preserve"> </w:t>
            </w:r>
            <w:proofErr w:type="spellStart"/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выполне</w:t>
            </w:r>
            <w:proofErr w:type="spellEnd"/>
          </w:p>
          <w:p w:rsidR="001419B0" w:rsidRPr="00190BA9" w:rsidRDefault="001419B0" w:rsidP="001419B0">
            <w:pPr>
              <w:widowControl w:val="0"/>
              <w:autoSpaceDE w:val="0"/>
              <w:autoSpaceDN w:val="0"/>
              <w:spacing w:after="0" w:line="271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ния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66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90BA9">
              <w:rPr>
                <w:rFonts w:ascii="Times New Roman" w:eastAsia="Times New Roman" w:hAnsi="Times New Roman" w:cs="Times New Roman"/>
                <w:b/>
                <w:lang w:eastAsia="en-US"/>
              </w:rPr>
              <w:t>Моду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ля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40" w:lineRule="auto"/>
              <w:ind w:right="110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Провер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яемые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val="en-US" w:eastAsia="en-US"/>
              </w:rPr>
              <w:t>разделы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WSSS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969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Баллы</w:t>
            </w:r>
            <w:proofErr w:type="spellEnd"/>
          </w:p>
        </w:tc>
      </w:tr>
      <w:tr w:rsidR="001419B0" w:rsidRPr="001419B0" w:rsidTr="001419B0">
        <w:trPr>
          <w:trHeight w:val="82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1" w:after="0" w:line="240" w:lineRule="auto"/>
              <w:ind w:right="88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spacing w:val="-1"/>
                <w:lang w:val="en-US" w:eastAsia="en-US"/>
              </w:rPr>
              <w:t>Судейс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35" w:lineRule="auto"/>
              <w:ind w:right="123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Объе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b/>
                <w:spacing w:val="-5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ктив</w:t>
            </w:r>
            <w:proofErr w:type="spellEnd"/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2" w:after="0" w:line="257" w:lineRule="exac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ные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 w:eastAsia="en-US"/>
              </w:rPr>
            </w:pP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Общие</w:t>
            </w:r>
            <w:proofErr w:type="spellEnd"/>
          </w:p>
        </w:tc>
      </w:tr>
      <w:tr w:rsidR="001419B0" w:rsidRPr="001419B0" w:rsidTr="001419B0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8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4,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243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ind w:right="1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8,4</w:t>
            </w: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площадке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площадке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Пироги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тыквой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Пироги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тыквой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насджын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насджын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552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картофелем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картофелем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свежим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сыром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 w:eastAsia="en-US"/>
              </w:rPr>
            </w:pP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3,33</w:t>
            </w:r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часа</w:t>
            </w:r>
            <w:proofErr w:type="spellEnd"/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1, 3, 5, 6,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0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картофджын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),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фасолью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луком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фасолью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луком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хъаедурджын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(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хъаедурджын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Соблюдение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Соблюдение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419B0" w:rsidRPr="001419B0" w:rsidTr="001419B0">
        <w:trPr>
          <w:trHeight w:val="552"/>
        </w:trPr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охраны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труда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техники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0" w:lineRule="exact"/>
              <w:ind w:right="96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охраны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труда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и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3"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техники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ind w:right="96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93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Итого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5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9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ind w:right="29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27,4</w:t>
            </w:r>
          </w:p>
        </w:tc>
      </w:tr>
    </w:tbl>
    <w:p w:rsidR="001419B0" w:rsidRPr="001419B0" w:rsidRDefault="001419B0" w:rsidP="001419B0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/>
          <w:kern w:val="3"/>
          <w:sz w:val="24"/>
          <w:szCs w:val="21"/>
          <w:lang w:eastAsia="zh-CN" w:bidi="hi-IN"/>
        </w:rPr>
        <w:sectPr w:rsidR="001419B0" w:rsidRPr="001419B0" w:rsidSect="001419B0">
          <w:pgSz w:w="11910" w:h="16850"/>
          <w:pgMar w:top="1060" w:right="520" w:bottom="1340" w:left="860" w:header="720" w:footer="720" w:gutter="0"/>
          <w:cols w:space="720"/>
        </w:sectPr>
      </w:pPr>
    </w:p>
    <w:p w:rsidR="001419B0" w:rsidRPr="001419B0" w:rsidRDefault="001419B0" w:rsidP="001419B0">
      <w:pPr>
        <w:widowControl w:val="0"/>
        <w:autoSpaceDE w:val="0"/>
        <w:autoSpaceDN w:val="0"/>
        <w:spacing w:before="66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lastRenderedPageBreak/>
        <w:t>Модули</w:t>
      </w:r>
      <w:r w:rsidRPr="001419B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описанием</w:t>
      </w:r>
      <w:r w:rsidRPr="001419B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en-US"/>
        </w:rPr>
        <w:t>работ</w:t>
      </w:r>
    </w:p>
    <w:p w:rsidR="001419B0" w:rsidRPr="001419B0" w:rsidRDefault="001419B0" w:rsidP="001419B0">
      <w:pPr>
        <w:widowControl w:val="0"/>
        <w:autoSpaceDE w:val="0"/>
        <w:autoSpaceDN w:val="0"/>
        <w:spacing w:before="119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b/>
          <w:spacing w:val="11"/>
          <w:sz w:val="28"/>
          <w:lang w:eastAsia="en-US"/>
        </w:rPr>
        <w:t>Модуль</w:t>
      </w:r>
      <w:r w:rsidRPr="001419B0">
        <w:rPr>
          <w:rFonts w:ascii="Times New Roman" w:eastAsia="Times New Roman" w:hAnsi="Times New Roman" w:cs="Times New Roman"/>
          <w:b/>
          <w:spacing w:val="3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spacing w:val="9"/>
          <w:sz w:val="28"/>
          <w:lang w:eastAsia="en-US"/>
        </w:rPr>
        <w:t>1:</w:t>
      </w:r>
      <w:r w:rsidRPr="001419B0">
        <w:rPr>
          <w:rFonts w:ascii="Times New Roman" w:eastAsia="Times New Roman" w:hAnsi="Times New Roman" w:cs="Times New Roman"/>
          <w:b/>
          <w:spacing w:val="2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spacing w:val="14"/>
          <w:sz w:val="28"/>
          <w:lang w:eastAsia="en-US"/>
        </w:rPr>
        <w:t>Организация</w:t>
      </w:r>
      <w:r w:rsidRPr="001419B0">
        <w:rPr>
          <w:rFonts w:ascii="Times New Roman" w:eastAsia="Times New Roman" w:hAnsi="Times New Roman" w:cs="Times New Roman"/>
          <w:b/>
          <w:spacing w:val="29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spacing w:val="12"/>
          <w:sz w:val="28"/>
          <w:lang w:eastAsia="en-US"/>
        </w:rPr>
        <w:t>работы</w:t>
      </w:r>
      <w:r w:rsidRPr="001419B0">
        <w:rPr>
          <w:rFonts w:ascii="Times New Roman" w:eastAsia="Times New Roman" w:hAnsi="Times New Roman" w:cs="Times New Roman"/>
          <w:b/>
          <w:spacing w:val="3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sz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b/>
          <w:spacing w:val="3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spacing w:val="12"/>
          <w:sz w:val="28"/>
          <w:lang w:eastAsia="en-US"/>
        </w:rPr>
        <w:t>площадке</w:t>
      </w:r>
    </w:p>
    <w:p w:rsidR="001419B0" w:rsidRPr="001419B0" w:rsidRDefault="001419B0" w:rsidP="001419B0">
      <w:pPr>
        <w:widowControl w:val="0"/>
        <w:autoSpaceDE w:val="0"/>
        <w:autoSpaceDN w:val="0"/>
        <w:spacing w:before="120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день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отводится</w:t>
      </w:r>
      <w:r w:rsidRPr="001419B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минут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подготовку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уборку</w:t>
      </w:r>
      <w:r w:rsidRPr="001419B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 места: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before="163" w:after="0" w:line="240" w:lineRule="auto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10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минут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подготовку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рабочего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места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64"/>
        </w:tabs>
        <w:suppressAutoHyphens/>
        <w:autoSpaceDE w:val="0"/>
        <w:autoSpaceDN w:val="0"/>
        <w:spacing w:before="163" w:after="0" w:line="355" w:lineRule="auto"/>
        <w:ind w:right="5269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10 минут на уборку рабочего места</w:t>
      </w:r>
      <w:proofErr w:type="gramStart"/>
      <w:r w:rsidRPr="001419B0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proofErr w:type="gram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того: за 1 день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0,33</w:t>
      </w:r>
      <w:r w:rsidRPr="001419B0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часа.</w:t>
      </w:r>
    </w:p>
    <w:p w:rsidR="001419B0" w:rsidRPr="001419B0" w:rsidRDefault="001419B0" w:rsidP="001419B0">
      <w:pPr>
        <w:widowControl w:val="0"/>
        <w:autoSpaceDE w:val="0"/>
        <w:autoSpaceDN w:val="0"/>
        <w:spacing w:before="6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подготовки</w:t>
      </w:r>
      <w:r w:rsidRPr="001419B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</w:t>
      </w:r>
      <w:r w:rsidRPr="001419B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должен: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before="158" w:after="0" w:line="240" w:lineRule="auto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перевесить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продукты,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before="163" w:after="0" w:line="240" w:lineRule="auto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проверить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исправность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работу</w:t>
      </w:r>
      <w:r w:rsidRPr="001419B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оборудования,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before="163" w:after="0" w:line="240" w:lineRule="auto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убедиться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Pr="001419B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посуды,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приборов,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инструментов,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64"/>
        </w:tabs>
        <w:suppressAutoHyphens/>
        <w:autoSpaceDE w:val="0"/>
        <w:autoSpaceDN w:val="0"/>
        <w:spacing w:before="158" w:after="0" w:line="360" w:lineRule="auto"/>
        <w:ind w:right="3515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убедиться в наличии расходных материалов и т.д.</w:t>
      </w:r>
      <w:r w:rsidRPr="001419B0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время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уборки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рабочего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места участник</w:t>
      </w:r>
      <w:r w:rsidRPr="001419B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должен: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after="0" w:line="320" w:lineRule="exact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протереть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все</w:t>
      </w:r>
      <w:r w:rsidRPr="001419B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поверхности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столов</w:t>
      </w:r>
      <w:r w:rsidRPr="001419B0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производственных,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257"/>
          <w:tab w:val="left" w:pos="1258"/>
          <w:tab w:val="left" w:pos="2476"/>
          <w:tab w:val="left" w:pos="3513"/>
          <w:tab w:val="left" w:pos="4920"/>
          <w:tab w:val="left" w:pos="6739"/>
          <w:tab w:val="left" w:pos="8102"/>
          <w:tab w:val="left" w:pos="8544"/>
        </w:tabs>
        <w:suppressAutoHyphens/>
        <w:autoSpaceDE w:val="0"/>
        <w:autoSpaceDN w:val="0"/>
        <w:spacing w:before="158" w:after="0" w:line="360" w:lineRule="auto"/>
        <w:ind w:left="839" w:right="330" w:firstLine="33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вымыть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  <w:t>ванны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  <w:t>моечные,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  <w:t>холодильное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  <w:t>тепловое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  <w:t>и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механическое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оборудование,</w:t>
      </w:r>
    </w:p>
    <w:p w:rsidR="001419B0" w:rsidRPr="001419B0" w:rsidRDefault="001419B0" w:rsidP="00190BA9">
      <w:pPr>
        <w:widowControl w:val="0"/>
        <w:numPr>
          <w:ilvl w:val="0"/>
          <w:numId w:val="40"/>
        </w:numPr>
        <w:tabs>
          <w:tab w:val="left" w:pos="1037"/>
        </w:tabs>
        <w:suppressAutoHyphens/>
        <w:autoSpaceDE w:val="0"/>
        <w:autoSpaceDN w:val="0"/>
        <w:spacing w:after="0" w:line="315" w:lineRule="exact"/>
        <w:ind w:left="1036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подмести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вымыть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пол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т.д.</w:t>
      </w:r>
    </w:p>
    <w:p w:rsidR="001419B0" w:rsidRPr="001419B0" w:rsidRDefault="001419B0" w:rsidP="001419B0">
      <w:pPr>
        <w:widowControl w:val="0"/>
        <w:autoSpaceDE w:val="0"/>
        <w:autoSpaceDN w:val="0"/>
        <w:spacing w:before="162" w:after="0" w:line="360" w:lineRule="auto"/>
        <w:ind w:right="338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sectPr w:rsidR="001419B0" w:rsidRPr="001419B0">
          <w:pgSz w:w="11910" w:h="16850"/>
          <w:pgMar w:top="1060" w:right="520" w:bottom="1340" w:left="860" w:header="720" w:footer="720" w:gutter="0"/>
          <w:cols w:space="720"/>
        </w:sectPr>
      </w:pP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</w:t>
      </w:r>
      <w:r w:rsidRPr="001419B0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окончании</w:t>
      </w:r>
      <w:r w:rsidRPr="001419B0">
        <w:rPr>
          <w:rFonts w:ascii="Times New Roman" w:eastAsia="Times New Roman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демонстрационного</w:t>
      </w:r>
      <w:r w:rsidRPr="001419B0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экзамена</w:t>
      </w:r>
      <w:r w:rsidRPr="001419B0">
        <w:rPr>
          <w:rFonts w:ascii="Times New Roman" w:eastAsia="Times New Roman" w:hAnsi="Times New Roman" w:cs="Times New Roman"/>
          <w:spacing w:val="43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рабочее</w:t>
      </w:r>
      <w:r w:rsidRPr="001419B0">
        <w:rPr>
          <w:rFonts w:ascii="Times New Roman" w:eastAsia="Times New Roman" w:hAnsi="Times New Roman" w:cs="Times New Roman"/>
          <w:spacing w:val="46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место</w:t>
      </w:r>
      <w:r w:rsidRPr="001419B0">
        <w:rPr>
          <w:rFonts w:ascii="Times New Roman" w:eastAsia="Times New Roman" w:hAnsi="Times New Roman" w:cs="Times New Roman"/>
          <w:spacing w:val="43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должно</w:t>
      </w:r>
      <w:r w:rsidRPr="001419B0">
        <w:rPr>
          <w:rFonts w:ascii="Times New Roman" w:eastAsia="Times New Roman" w:hAnsi="Times New Roman" w:cs="Times New Roman"/>
          <w:spacing w:val="43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быть</w:t>
      </w:r>
      <w:r w:rsidRPr="001419B0">
        <w:rPr>
          <w:rFonts w:ascii="Times New Roman" w:eastAsia="Times New Roman" w:hAnsi="Times New Roman" w:cs="Times New Roman"/>
          <w:spacing w:val="36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сдано</w:t>
      </w:r>
      <w:r w:rsidRPr="001419B0">
        <w:rPr>
          <w:rFonts w:ascii="Times New Roman" w:eastAsia="Times New Roman" w:hAnsi="Times New Roman" w:cs="Times New Roman"/>
          <w:spacing w:val="-64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виде,</w:t>
      </w:r>
      <w:r w:rsidRPr="001419B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каком</w:t>
      </w:r>
      <w:r w:rsidRPr="001419B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принималось.</w:t>
      </w:r>
    </w:p>
    <w:p w:rsidR="001419B0" w:rsidRPr="001419B0" w:rsidRDefault="001419B0" w:rsidP="001419B0">
      <w:pPr>
        <w:widowControl w:val="0"/>
        <w:autoSpaceDE w:val="0"/>
        <w:autoSpaceDN w:val="0"/>
        <w:spacing w:before="66" w:after="0" w:line="240" w:lineRule="auto"/>
        <w:ind w:right="335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en-US"/>
        </w:rPr>
        <w:lastRenderedPageBreak/>
        <w:t>Модуль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2:</w:t>
      </w:r>
      <w:r w:rsidRPr="001419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Пироги: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тыквой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свежим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en-US"/>
        </w:rPr>
        <w:t>сыром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насджын</w:t>
      </w:r>
      <w:proofErr w:type="spellEnd"/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),</w:t>
      </w:r>
      <w:r w:rsidRPr="001419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картофелем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свежим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en-US"/>
        </w:rPr>
        <w:t>сыром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картофджын</w:t>
      </w:r>
      <w:proofErr w:type="spellEnd"/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),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фасолью,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луком</w:t>
      </w:r>
      <w:r w:rsidRPr="001419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хъаедурджын</w:t>
      </w:r>
      <w:proofErr w:type="spellEnd"/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)</w:t>
      </w:r>
    </w:p>
    <w:p w:rsidR="001419B0" w:rsidRPr="001419B0" w:rsidRDefault="001419B0" w:rsidP="001419B0">
      <w:pPr>
        <w:widowControl w:val="0"/>
        <w:autoSpaceDE w:val="0"/>
        <w:autoSpaceDN w:val="0"/>
        <w:spacing w:before="119" w:after="0" w:line="360" w:lineRule="auto"/>
        <w:ind w:right="340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Участнику необходимо приготовить из дрожжевого теста </w:t>
      </w:r>
      <w:proofErr w:type="spellStart"/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безопарным</w:t>
      </w:r>
      <w:proofErr w:type="spellEnd"/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способом</w:t>
      </w:r>
      <w:r w:rsidRPr="001419B0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</w:t>
      </w:r>
      <w:r w:rsidRPr="001419B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пирогов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осетинских: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1714"/>
        </w:tabs>
        <w:suppressAutoHyphens/>
        <w:autoSpaceDE w:val="0"/>
        <w:autoSpaceDN w:val="0"/>
        <w:spacing w:after="0" w:line="320" w:lineRule="exact"/>
        <w:ind w:left="1713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тыквой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свежим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сыром 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насджын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1714"/>
        </w:tabs>
        <w:suppressAutoHyphens/>
        <w:autoSpaceDE w:val="0"/>
        <w:autoSpaceDN w:val="0"/>
        <w:spacing w:before="158" w:after="0" w:line="240" w:lineRule="auto"/>
        <w:ind w:left="1713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 картофелем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свежим сыром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картофджын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1714"/>
        </w:tabs>
        <w:suppressAutoHyphens/>
        <w:autoSpaceDE w:val="0"/>
        <w:autoSpaceDN w:val="0"/>
        <w:spacing w:before="163" w:after="0" w:line="240" w:lineRule="auto"/>
        <w:ind w:left="1713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 фасолью,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луком 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хъаедурджын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</w:p>
    <w:p w:rsidR="001419B0" w:rsidRPr="001419B0" w:rsidRDefault="001419B0" w:rsidP="001419B0">
      <w:pPr>
        <w:widowControl w:val="0"/>
        <w:autoSpaceDE w:val="0"/>
        <w:autoSpaceDN w:val="0"/>
        <w:spacing w:before="163" w:after="0" w:line="240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пирога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диаметре</w:t>
      </w:r>
      <w:r w:rsidRPr="001419B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32-33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см,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 каждого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пирога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850г.</w:t>
      </w:r>
    </w:p>
    <w:p w:rsidR="001419B0" w:rsidRPr="001419B0" w:rsidRDefault="001419B0" w:rsidP="001419B0">
      <w:pPr>
        <w:widowControl w:val="0"/>
        <w:autoSpaceDE w:val="0"/>
        <w:autoSpaceDN w:val="0"/>
        <w:spacing w:before="158" w:after="0" w:line="240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Пироги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обильно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смазываются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маслом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сливочным</w:t>
      </w:r>
      <w:r w:rsidRPr="001419B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топленым.</w:t>
      </w:r>
    </w:p>
    <w:p w:rsidR="001419B0" w:rsidRPr="001419B0" w:rsidRDefault="001419B0" w:rsidP="001419B0">
      <w:pPr>
        <w:widowControl w:val="0"/>
        <w:autoSpaceDE w:val="0"/>
        <w:autoSpaceDN w:val="0"/>
        <w:spacing w:before="163" w:after="0" w:line="240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Подаются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пироги</w:t>
      </w:r>
      <w:r w:rsidRPr="001419B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круглой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белой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плоской</w:t>
      </w:r>
      <w:r w:rsidRPr="001419B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тарелке</w:t>
      </w:r>
      <w:r w:rsidRPr="001419B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диаметром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35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см: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861"/>
        </w:tabs>
        <w:suppressAutoHyphens/>
        <w:autoSpaceDE w:val="0"/>
        <w:autoSpaceDN w:val="0"/>
        <w:spacing w:before="158" w:after="0" w:line="360" w:lineRule="auto"/>
        <w:ind w:right="339" w:firstLine="710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для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дегустации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(оценки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органолептических показателей)</w:t>
      </w:r>
      <w:r w:rsidRPr="001419B0">
        <w:rPr>
          <w:rFonts w:ascii="Times New Roman" w:eastAsia="Times New Roman" w:hAnsi="Times New Roman" w:cs="Times New Roman"/>
          <w:spacing w:val="6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w w:val="95"/>
          <w:sz w:val="28"/>
          <w:lang w:eastAsia="en-US"/>
        </w:rPr>
        <w:t>в отдельности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3</w:t>
      </w:r>
      <w:r w:rsidRPr="001419B0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тарелках (на</w:t>
      </w:r>
      <w:r w:rsidRPr="001419B0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одной</w:t>
      </w:r>
      <w:r w:rsidRPr="001419B0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тарелке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1</w:t>
      </w:r>
      <w:r w:rsidRPr="001419B0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вид</w:t>
      </w:r>
      <w:r w:rsidRPr="001419B0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пирога)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962"/>
        </w:tabs>
        <w:suppressAutoHyphens/>
        <w:autoSpaceDE w:val="0"/>
        <w:autoSpaceDN w:val="0"/>
        <w:spacing w:after="0" w:line="355" w:lineRule="auto"/>
        <w:ind w:right="336" w:firstLine="710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презентации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одной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тарелке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три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вида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пирогов,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сложенных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определенным</w:t>
      </w:r>
      <w:r w:rsidRPr="001419B0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образом.</w:t>
      </w:r>
    </w:p>
    <w:p w:rsidR="001419B0" w:rsidRPr="001419B0" w:rsidRDefault="001419B0" w:rsidP="001419B0">
      <w:pPr>
        <w:widowControl w:val="0"/>
        <w:autoSpaceDE w:val="0"/>
        <w:autoSpaceDN w:val="0"/>
        <w:spacing w:before="3" w:after="0" w:line="360" w:lineRule="auto"/>
        <w:ind w:right="335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при подаче несъедобных компонентов, дополнительных</w:t>
      </w:r>
      <w:r w:rsidRPr="001419B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аксессуаров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вспомогательного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инвентаря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тарелках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ДОПУСКАЕТСЯ!!!</w:t>
      </w:r>
    </w:p>
    <w:p w:rsidR="001419B0" w:rsidRPr="001419B0" w:rsidRDefault="001419B0" w:rsidP="001419B0">
      <w:pPr>
        <w:widowControl w:val="0"/>
        <w:autoSpaceDE w:val="0"/>
        <w:autoSpaceDN w:val="0"/>
        <w:spacing w:before="1" w:after="0" w:line="240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</w:t>
      </w:r>
      <w:r w:rsidRPr="001419B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демонстрационного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экзамена</w:t>
      </w:r>
      <w:r w:rsidRPr="001419B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должен:</w:t>
      </w:r>
    </w:p>
    <w:p w:rsidR="001419B0" w:rsidRPr="001419B0" w:rsidRDefault="001419B0" w:rsidP="00190BA9">
      <w:pPr>
        <w:widowControl w:val="0"/>
        <w:numPr>
          <w:ilvl w:val="0"/>
          <w:numId w:val="41"/>
        </w:numPr>
        <w:tabs>
          <w:tab w:val="left" w:pos="0"/>
          <w:tab w:val="left" w:pos="1"/>
        </w:tabs>
        <w:suppressAutoHyphens/>
        <w:autoSpaceDE w:val="0"/>
        <w:autoSpaceDN w:val="0"/>
        <w:spacing w:before="158" w:after="0" w:line="240" w:lineRule="auto"/>
        <w:ind w:hanging="707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приготовить</w:t>
      </w:r>
      <w:r w:rsidRPr="001419B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дрожжевое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тесто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безопарным</w:t>
      </w:r>
      <w:proofErr w:type="spellEnd"/>
      <w:r w:rsidRPr="001419B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способом;</w:t>
      </w:r>
    </w:p>
    <w:p w:rsidR="001419B0" w:rsidRPr="001419B0" w:rsidRDefault="001419B0" w:rsidP="00190BA9">
      <w:pPr>
        <w:widowControl w:val="0"/>
        <w:numPr>
          <w:ilvl w:val="0"/>
          <w:numId w:val="41"/>
        </w:numPr>
        <w:tabs>
          <w:tab w:val="left" w:pos="0"/>
          <w:tab w:val="left" w:pos="1"/>
        </w:tabs>
        <w:suppressAutoHyphens/>
        <w:autoSpaceDE w:val="0"/>
        <w:autoSpaceDN w:val="0"/>
        <w:spacing w:before="163" w:after="0" w:line="240" w:lineRule="auto"/>
        <w:ind w:hanging="707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подготовить</w:t>
      </w:r>
      <w:r w:rsidRPr="001419B0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фарши;</w:t>
      </w:r>
    </w:p>
    <w:p w:rsidR="001419B0" w:rsidRPr="001419B0" w:rsidRDefault="001419B0" w:rsidP="00190BA9">
      <w:pPr>
        <w:widowControl w:val="0"/>
        <w:numPr>
          <w:ilvl w:val="0"/>
          <w:numId w:val="41"/>
        </w:numPr>
        <w:tabs>
          <w:tab w:val="left" w:pos="0"/>
          <w:tab w:val="left" w:pos="1"/>
        </w:tabs>
        <w:suppressAutoHyphens/>
        <w:autoSpaceDE w:val="0"/>
        <w:autoSpaceDN w:val="0"/>
        <w:spacing w:before="163" w:after="0" w:line="240" w:lineRule="auto"/>
        <w:ind w:hanging="707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сформовать</w:t>
      </w:r>
      <w:r w:rsidRPr="001419B0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пироги;</w:t>
      </w:r>
    </w:p>
    <w:p w:rsidR="001419B0" w:rsidRPr="001419B0" w:rsidRDefault="001419B0" w:rsidP="00190BA9">
      <w:pPr>
        <w:widowControl w:val="0"/>
        <w:numPr>
          <w:ilvl w:val="0"/>
          <w:numId w:val="41"/>
        </w:numPr>
        <w:tabs>
          <w:tab w:val="left" w:pos="0"/>
          <w:tab w:val="left" w:pos="1"/>
        </w:tabs>
        <w:suppressAutoHyphens/>
        <w:autoSpaceDE w:val="0"/>
        <w:autoSpaceDN w:val="0"/>
        <w:spacing w:before="159" w:after="0" w:line="240" w:lineRule="auto"/>
        <w:ind w:hanging="707"/>
        <w:textAlignment w:val="baseline"/>
        <w:rPr>
          <w:rFonts w:ascii="Times New Roman" w:eastAsia="Times New Roman" w:hAnsi="Times New Roman" w:cs="Times New Roman"/>
          <w:sz w:val="28"/>
          <w:lang w:eastAsia="en-US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выпечь;</w:t>
      </w:r>
    </w:p>
    <w:p w:rsidR="001419B0" w:rsidRPr="001419B0" w:rsidRDefault="001419B0" w:rsidP="00190BA9">
      <w:pPr>
        <w:widowControl w:val="0"/>
        <w:numPr>
          <w:ilvl w:val="0"/>
          <w:numId w:val="41"/>
        </w:numPr>
        <w:tabs>
          <w:tab w:val="left" w:pos="0"/>
          <w:tab w:val="left" w:pos="1"/>
        </w:tabs>
        <w:suppressAutoHyphens/>
        <w:autoSpaceDE w:val="0"/>
        <w:autoSpaceDN w:val="0"/>
        <w:spacing w:before="162" w:after="0" w:line="240" w:lineRule="auto"/>
        <w:ind w:hanging="707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презентовать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(подать)</w:t>
      </w:r>
      <w:r w:rsidRPr="001419B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пироги</w:t>
      </w:r>
    </w:p>
    <w:p w:rsidR="001419B0" w:rsidRPr="001419B0" w:rsidRDefault="001419B0" w:rsidP="00190BA9">
      <w:pPr>
        <w:widowControl w:val="0"/>
        <w:numPr>
          <w:ilvl w:val="1"/>
          <w:numId w:val="40"/>
        </w:numPr>
        <w:tabs>
          <w:tab w:val="left" w:pos="1709"/>
        </w:tabs>
        <w:suppressAutoHyphens/>
        <w:autoSpaceDE w:val="0"/>
        <w:autoSpaceDN w:val="0"/>
        <w:spacing w:before="158" w:after="0" w:line="240" w:lineRule="auto"/>
        <w:ind w:left="1709" w:hanging="159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тыквой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свежим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сыром</w:t>
      </w:r>
      <w:r w:rsidRPr="001419B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насджын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подается</w:t>
      </w:r>
      <w:r w:rsidRPr="001419B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proofErr w:type="gram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через</w:t>
      </w:r>
      <w:proofErr w:type="gramEnd"/>
    </w:p>
    <w:p w:rsidR="001419B0" w:rsidRPr="001419B0" w:rsidRDefault="001419B0" w:rsidP="001419B0">
      <w:pPr>
        <w:widowControl w:val="0"/>
        <w:autoSpaceDE w:val="0"/>
        <w:autoSpaceDN w:val="0"/>
        <w:spacing w:before="163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старта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модуля,</w:t>
      </w:r>
    </w:p>
    <w:p w:rsidR="001419B0" w:rsidRPr="001419B0" w:rsidRDefault="001419B0" w:rsidP="00190BA9">
      <w:pPr>
        <w:widowControl w:val="0"/>
        <w:numPr>
          <w:ilvl w:val="0"/>
          <w:numId w:val="42"/>
        </w:numPr>
        <w:tabs>
          <w:tab w:val="left" w:pos="952"/>
        </w:tabs>
        <w:suppressAutoHyphens/>
        <w:autoSpaceDE w:val="0"/>
        <w:autoSpaceDN w:val="0"/>
        <w:spacing w:before="163" w:after="0" w:line="355" w:lineRule="auto"/>
        <w:ind w:right="339" w:firstLine="710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картофелем</w:t>
      </w:r>
      <w:r w:rsidRPr="001419B0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свежим</w:t>
      </w:r>
      <w:r w:rsidRPr="001419B0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сыром</w:t>
      </w:r>
      <w:r w:rsidRPr="001419B0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картофджын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  <w:r w:rsidRPr="001419B0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подается</w:t>
      </w:r>
      <w:r w:rsidRPr="001419B0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через 0,5</w:t>
      </w:r>
      <w:r w:rsidRPr="001419B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часа</w:t>
      </w:r>
      <w:r w:rsidRPr="001419B0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после</w:t>
      </w:r>
      <w:r w:rsidRPr="001419B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первой подачи</w:t>
      </w:r>
    </w:p>
    <w:p w:rsidR="001419B0" w:rsidRPr="001419B0" w:rsidRDefault="001419B0" w:rsidP="00190BA9">
      <w:pPr>
        <w:widowControl w:val="0"/>
        <w:numPr>
          <w:ilvl w:val="0"/>
          <w:numId w:val="42"/>
        </w:numPr>
        <w:tabs>
          <w:tab w:val="left" w:pos="1709"/>
        </w:tabs>
        <w:suppressAutoHyphens/>
        <w:autoSpaceDE w:val="0"/>
        <w:autoSpaceDN w:val="0"/>
        <w:spacing w:before="6" w:after="0" w:line="240" w:lineRule="auto"/>
        <w:ind w:left="1709" w:hanging="159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фасолью,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луком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(</w:t>
      </w:r>
      <w:proofErr w:type="spellStart"/>
      <w:r w:rsidRPr="001419B0">
        <w:rPr>
          <w:rFonts w:ascii="Times New Roman" w:eastAsia="Times New Roman" w:hAnsi="Times New Roman" w:cs="Times New Roman"/>
          <w:sz w:val="28"/>
          <w:lang w:eastAsia="en-US"/>
        </w:rPr>
        <w:t>хъаедурджын</w:t>
      </w:r>
      <w:proofErr w:type="spellEnd"/>
      <w:r w:rsidRPr="001419B0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Pr="001419B0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количестве</w:t>
      </w:r>
      <w:r w:rsidRPr="001419B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Pr="001419B0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шт.</w:t>
      </w:r>
      <w:r w:rsidRPr="001419B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подается</w:t>
      </w:r>
      <w:r w:rsidRPr="001419B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через</w:t>
      </w:r>
      <w:r w:rsidRPr="001419B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lang w:eastAsia="en-US"/>
        </w:rPr>
        <w:t>0,5</w:t>
      </w:r>
    </w:p>
    <w:p w:rsidR="001419B0" w:rsidRPr="001419B0" w:rsidRDefault="001419B0" w:rsidP="001419B0">
      <w:pPr>
        <w:widowControl w:val="0"/>
        <w:autoSpaceDE w:val="0"/>
        <w:autoSpaceDN w:val="0"/>
        <w:spacing w:before="163" w:after="0" w:line="240" w:lineRule="auto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1419B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второй</w:t>
      </w:r>
      <w:r w:rsidRPr="001419B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подачи.</w:t>
      </w:r>
    </w:p>
    <w:p w:rsidR="001419B0" w:rsidRPr="001419B0" w:rsidRDefault="001419B0" w:rsidP="001419B0">
      <w:pPr>
        <w:widowControl w:val="0"/>
        <w:autoSpaceDE w:val="0"/>
        <w:autoSpaceDN w:val="0"/>
        <w:spacing w:before="66" w:after="0" w:line="360" w:lineRule="auto"/>
        <w:ind w:right="333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Так как модуль содержит несколько </w:t>
      </w:r>
      <w:proofErr w:type="spellStart"/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субкритериев</w:t>
      </w:r>
      <w:proofErr w:type="spellEnd"/>
      <w:r w:rsidRPr="001419B0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, то пироги могут быть</w:t>
      </w:r>
      <w:r w:rsidRPr="001419B0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поданы с задержкой времени при первой и второй подаче, но за каждые 5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минут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задержки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будут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сниматься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баллы,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предусмотренные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критериями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оценивания.</w:t>
      </w:r>
    </w:p>
    <w:p w:rsidR="001419B0" w:rsidRPr="001419B0" w:rsidRDefault="001419B0" w:rsidP="001419B0">
      <w:pPr>
        <w:widowControl w:val="0"/>
        <w:autoSpaceDE w:val="0"/>
        <w:autoSpaceDN w:val="0"/>
        <w:spacing w:before="3" w:after="0" w:line="360" w:lineRule="auto"/>
        <w:ind w:right="331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sectPr w:rsidR="001419B0" w:rsidRPr="001419B0">
          <w:pgSz w:w="11910" w:h="16850"/>
          <w:pgMar w:top="1060" w:right="520" w:bottom="1340" w:left="860" w:header="720" w:footer="720" w:gutter="0"/>
          <w:cols w:space="720"/>
        </w:sect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истечении 3 часов, т.е. при третьей подаче, фиксируется «Точка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стоп», после чего подача пирогов становится невозможной, так как на модуль</w:t>
      </w:r>
      <w:r w:rsidRPr="001419B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отводится</w:t>
      </w:r>
      <w:r w:rsidRPr="001419B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определенное</w:t>
      </w:r>
      <w:r w:rsidRPr="001419B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1419B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времени.</w:t>
      </w:r>
    </w:p>
    <w:p w:rsidR="001419B0" w:rsidRPr="001419B0" w:rsidRDefault="001419B0" w:rsidP="001419B0">
      <w:pPr>
        <w:widowControl w:val="0"/>
        <w:autoSpaceDE w:val="0"/>
        <w:autoSpaceDN w:val="0"/>
        <w:spacing w:before="66" w:after="0" w:line="240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en-US"/>
        </w:rPr>
        <w:lastRenderedPageBreak/>
        <w:t>Модуль</w:t>
      </w:r>
      <w:r w:rsidRPr="001419B0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3:</w:t>
      </w:r>
      <w:r w:rsidRPr="001419B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Соблюдение</w:t>
      </w:r>
      <w:r w:rsidRPr="001419B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охраны</w:t>
      </w:r>
      <w:r w:rsidRPr="001419B0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труда</w:t>
      </w:r>
      <w:r w:rsidRPr="001419B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en-US"/>
        </w:rPr>
        <w:t>техники</w:t>
      </w:r>
      <w:r w:rsidRPr="001419B0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>безопасности</w:t>
      </w:r>
    </w:p>
    <w:p w:rsidR="001419B0" w:rsidRPr="001419B0" w:rsidRDefault="001419B0" w:rsidP="001419B0">
      <w:pPr>
        <w:widowControl w:val="0"/>
        <w:autoSpaceDE w:val="0"/>
        <w:autoSpaceDN w:val="0"/>
        <w:spacing w:before="119" w:after="0" w:line="360" w:lineRule="auto"/>
        <w:ind w:right="336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экзамена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эксперты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пристально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следят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средств индивидуальной защиты, соблюдением норм техники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безопасности</w:t>
      </w:r>
      <w:r w:rsidRPr="001419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охраны</w:t>
      </w:r>
      <w:r w:rsidRPr="001419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419B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труда.</w:t>
      </w:r>
    </w:p>
    <w:p w:rsidR="001419B0" w:rsidRPr="001419B0" w:rsidRDefault="001419B0" w:rsidP="00190BA9">
      <w:pPr>
        <w:pStyle w:val="aa"/>
        <w:numPr>
          <w:ilvl w:val="0"/>
          <w:numId w:val="23"/>
        </w:numPr>
        <w:spacing w:before="72" w:line="235" w:lineRule="auto"/>
        <w:ind w:right="657"/>
        <w:jc w:val="both"/>
        <w:rPr>
          <w:sz w:val="24"/>
          <w:szCs w:val="24"/>
        </w:rPr>
      </w:pPr>
      <w:r w:rsidRPr="001419B0">
        <w:rPr>
          <w:sz w:val="24"/>
          <w:szCs w:val="24"/>
          <w:lang w:eastAsia="en-US" w:bidi="ar-SA"/>
        </w:rPr>
        <w:t>Несоблюдение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норм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техники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безопасности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соответствующих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инструкций может привести к потере баллов в соответствии с техническим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описанием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компетенции.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Продолжительное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или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многократное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нарушение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норм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техники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безопасности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может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привести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к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временному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или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окончательному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отстранению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участников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от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участия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r w:rsidRPr="001419B0">
        <w:rPr>
          <w:sz w:val="24"/>
          <w:szCs w:val="24"/>
          <w:lang w:eastAsia="en-US" w:bidi="ar-SA"/>
        </w:rPr>
        <w:t>в</w:t>
      </w:r>
      <w:r w:rsidRPr="001419B0">
        <w:rPr>
          <w:spacing w:val="1"/>
          <w:sz w:val="24"/>
          <w:szCs w:val="24"/>
          <w:lang w:eastAsia="en-US" w:bidi="ar-SA"/>
        </w:rPr>
        <w:t xml:space="preserve"> </w:t>
      </w:r>
      <w:proofErr w:type="gramStart"/>
      <w:r w:rsidRPr="001419B0">
        <w:rPr>
          <w:sz w:val="24"/>
          <w:szCs w:val="24"/>
          <w:lang w:eastAsia="en-US" w:bidi="ar-SA"/>
        </w:rPr>
        <w:t>демонстрационном</w:t>
      </w:r>
      <w:proofErr w:type="gramEnd"/>
    </w:p>
    <w:p w:rsidR="00C37D3A" w:rsidRPr="00C37D3A" w:rsidRDefault="00FF042A" w:rsidP="00190BA9">
      <w:pPr>
        <w:pStyle w:val="aa"/>
        <w:numPr>
          <w:ilvl w:val="0"/>
          <w:numId w:val="23"/>
        </w:numPr>
        <w:spacing w:before="72" w:line="235" w:lineRule="auto"/>
        <w:ind w:right="657"/>
        <w:jc w:val="both"/>
        <w:rPr>
          <w:sz w:val="24"/>
          <w:szCs w:val="24"/>
        </w:rPr>
      </w:pPr>
      <w:r w:rsidRPr="00C37D3A">
        <w:rPr>
          <w:b/>
          <w:sz w:val="24"/>
          <w:szCs w:val="24"/>
        </w:rPr>
        <w:t xml:space="preserve"> План проведения демонстрационного экзамена по стандартам </w:t>
      </w:r>
      <w:proofErr w:type="spellStart"/>
      <w:r w:rsidRPr="00C37D3A">
        <w:rPr>
          <w:b/>
          <w:sz w:val="24"/>
          <w:szCs w:val="24"/>
        </w:rPr>
        <w:t>Ворлдскиллс</w:t>
      </w:r>
      <w:proofErr w:type="spellEnd"/>
      <w:r w:rsidRPr="00C37D3A">
        <w:rPr>
          <w:b/>
          <w:sz w:val="24"/>
          <w:szCs w:val="24"/>
        </w:rPr>
        <w:t xml:space="preserve"> Россия </w:t>
      </w:r>
    </w:p>
    <w:p w:rsidR="00FF042A" w:rsidRPr="00C37D3A" w:rsidRDefault="00FF042A" w:rsidP="00C37D3A">
      <w:pPr>
        <w:spacing w:before="72" w:line="235" w:lineRule="auto"/>
        <w:ind w:right="657"/>
        <w:jc w:val="both"/>
        <w:rPr>
          <w:rFonts w:ascii="Times New Roman" w:hAnsi="Times New Roman" w:cs="Times New Roman"/>
          <w:sz w:val="24"/>
          <w:szCs w:val="24"/>
        </w:rPr>
      </w:pPr>
      <w:r w:rsidRPr="00C37D3A">
        <w:rPr>
          <w:rFonts w:ascii="Times New Roman" w:hAnsi="Times New Roman" w:cs="Times New Roman"/>
          <w:sz w:val="24"/>
          <w:szCs w:val="24"/>
        </w:rPr>
        <w:t>Используется материал из комп</w:t>
      </w:r>
      <w:r w:rsidR="001419B0">
        <w:rPr>
          <w:rFonts w:ascii="Times New Roman" w:hAnsi="Times New Roman" w:cs="Times New Roman"/>
          <w:sz w:val="24"/>
          <w:szCs w:val="24"/>
        </w:rPr>
        <w:t>лекта оценочной документации № 1.1</w:t>
      </w:r>
      <w:r w:rsidRPr="00C37D3A">
        <w:rPr>
          <w:rFonts w:ascii="Times New Roman" w:hAnsi="Times New Roman" w:cs="Times New Roman"/>
          <w:sz w:val="24"/>
          <w:szCs w:val="24"/>
        </w:rPr>
        <w:t xml:space="preserve"> для демонстрационного экзамена по стандартам </w:t>
      </w:r>
      <w:proofErr w:type="spellStart"/>
      <w:r w:rsidRPr="00C37D3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37D3A">
        <w:rPr>
          <w:rFonts w:ascii="Times New Roman" w:hAnsi="Times New Roman" w:cs="Times New Roman"/>
          <w:sz w:val="24"/>
          <w:szCs w:val="24"/>
        </w:rPr>
        <w:t xml:space="preserve"> Россия по компетенции «</w:t>
      </w:r>
      <w:r w:rsidR="001419B0">
        <w:rPr>
          <w:rFonts w:ascii="Times New Roman" w:hAnsi="Times New Roman" w:cs="Times New Roman"/>
          <w:sz w:val="24"/>
          <w:szCs w:val="24"/>
        </w:rPr>
        <w:t>Кондитерское</w:t>
      </w:r>
      <w:r w:rsidRPr="00C37D3A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FF042A" w:rsidRPr="00FF042A" w:rsidRDefault="00FF042A" w:rsidP="00FF042A">
      <w:pPr>
        <w:pStyle w:val="a8"/>
        <w:spacing w:before="8"/>
        <w:ind w:left="0"/>
      </w:pPr>
    </w:p>
    <w:p w:rsidR="00FF042A" w:rsidRPr="00FF042A" w:rsidRDefault="00C37D3A" w:rsidP="00493AE5">
      <w:pPr>
        <w:pStyle w:val="21"/>
        <w:numPr>
          <w:ilvl w:val="1"/>
          <w:numId w:val="17"/>
        </w:numPr>
        <w:tabs>
          <w:tab w:val="left" w:pos="1025"/>
          <w:tab w:val="left" w:pos="1026"/>
        </w:tabs>
        <w:spacing w:before="1"/>
      </w:pPr>
      <w:r>
        <w:t xml:space="preserve">4.1 </w:t>
      </w:r>
      <w:r w:rsidR="00FF042A" w:rsidRPr="00FF042A">
        <w:t xml:space="preserve">План проведения демонстрационного экзамена по стандартам </w:t>
      </w:r>
      <w:proofErr w:type="spellStart"/>
      <w:r w:rsidR="00FF042A" w:rsidRPr="00FF042A">
        <w:t>Ворлдскиллс</w:t>
      </w:r>
      <w:proofErr w:type="spellEnd"/>
      <w:r w:rsidR="00794742">
        <w:t xml:space="preserve"> </w:t>
      </w:r>
      <w:r w:rsidR="00FF042A" w:rsidRPr="00FF042A">
        <w:t>Россия</w:t>
      </w:r>
    </w:p>
    <w:p w:rsidR="00FF042A" w:rsidRPr="00FF042A" w:rsidRDefault="00FF042A" w:rsidP="00FF042A">
      <w:pPr>
        <w:pStyle w:val="a8"/>
        <w:spacing w:before="10"/>
        <w:ind w:left="0"/>
        <w:rPr>
          <w:b/>
        </w:rPr>
      </w:pPr>
    </w:p>
    <w:p w:rsidR="00FF042A" w:rsidRPr="00FF042A" w:rsidRDefault="00FF042A" w:rsidP="00FF042A">
      <w:pPr>
        <w:pStyle w:val="a8"/>
        <w:spacing w:after="47"/>
      </w:pPr>
      <w:r w:rsidRPr="00FF042A">
        <w:t>План работы участников и экспертов день С-1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2627"/>
        <w:gridCol w:w="82"/>
        <w:gridCol w:w="3662"/>
        <w:gridCol w:w="1021"/>
        <w:gridCol w:w="77"/>
      </w:tblGrid>
      <w:tr w:rsidR="001419B0" w:rsidRPr="001419B0" w:rsidTr="001419B0">
        <w:trPr>
          <w:trHeight w:val="32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63070D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334"/>
                <w:tab w:val="left" w:pos="2481"/>
              </w:tabs>
              <w:autoSpaceDE w:val="0"/>
              <w:autoSpaceDN w:val="0"/>
              <w:spacing w:after="0" w:line="273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63070D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63070D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Примерное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время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ab/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ind w:right="1625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08:00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409"/>
                <w:tab w:val="left" w:pos="2547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Получение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главным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экспертом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ind w:right="25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задания</w:t>
            </w:r>
            <w:proofErr w:type="spellEnd"/>
          </w:p>
        </w:tc>
        <w:tc>
          <w:tcPr>
            <w:tcW w:w="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демонстрационного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экзамена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08:20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741"/>
                <w:tab w:val="left" w:pos="3546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Проверка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готовности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проведения</w:t>
            </w:r>
            <w:proofErr w:type="spellEnd"/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2370"/>
                <w:tab w:val="left" w:pos="3565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демонстрационного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экзамена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заполнение</w:t>
            </w:r>
            <w:proofErr w:type="spellEnd"/>
          </w:p>
        </w:tc>
      </w:tr>
      <w:tr w:rsidR="001419B0" w:rsidRPr="001419B0" w:rsidTr="001419B0">
        <w:trPr>
          <w:trHeight w:val="273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Акта</w:t>
            </w:r>
            <w:r w:rsidRPr="001419B0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 готовности/не</w:t>
            </w:r>
            <w:r w:rsidRPr="001419B0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готовности</w:t>
            </w:r>
          </w:p>
        </w:tc>
      </w:tr>
      <w:tr w:rsidR="001419B0" w:rsidRPr="001419B0" w:rsidTr="001419B0">
        <w:trPr>
          <w:trHeight w:val="278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08:20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08:30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9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Распределение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обязанностей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по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проведению</w:t>
            </w:r>
            <w:proofErr w:type="spellEnd"/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342"/>
                <w:tab w:val="left" w:pos="2331"/>
                <w:tab w:val="left" w:pos="3517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экзамена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между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членами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Экспертной</w:t>
            </w:r>
            <w:proofErr w:type="spellEnd"/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400"/>
                <w:tab w:val="left" w:pos="3042"/>
                <w:tab w:val="left" w:pos="4611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группы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заполнение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Протокола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>о</w:t>
            </w:r>
          </w:p>
        </w:tc>
      </w:tr>
      <w:tr w:rsidR="001419B0" w:rsidRPr="001419B0" w:rsidTr="001419B0">
        <w:trPr>
          <w:trHeight w:val="272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распределении</w:t>
            </w:r>
            <w:proofErr w:type="spellEnd"/>
          </w:p>
        </w:tc>
      </w:tr>
      <w:tr w:rsidR="001419B0" w:rsidRPr="001419B0" w:rsidTr="001419B0">
        <w:trPr>
          <w:trHeight w:val="830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14" w:after="0" w:line="235" w:lineRule="auto"/>
              <w:ind w:right="154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Подготовительный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день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08:30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08:40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Инструктаж</w:t>
            </w:r>
            <w:r w:rsidRPr="001419B0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Экспертной</w:t>
            </w:r>
            <w:r w:rsidRPr="001419B0">
              <w:rPr>
                <w:rFonts w:ascii="Times New Roman" w:eastAsia="Times New Roman" w:hAnsi="Times New Roman" w:cs="Times New Roman"/>
                <w:spacing w:val="49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группы</w:t>
            </w:r>
            <w:r w:rsidRPr="001419B0">
              <w:rPr>
                <w:rFonts w:ascii="Times New Roman" w:eastAsia="Times New Roman" w:hAnsi="Times New Roman" w:cs="Times New Roman"/>
                <w:spacing w:val="49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1419B0">
              <w:rPr>
                <w:rFonts w:ascii="Times New Roman" w:eastAsia="Times New Roman" w:hAnsi="Times New Roman" w:cs="Times New Roman"/>
                <w:spacing w:val="4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охране</w:t>
            </w:r>
          </w:p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4" w:lineRule="exact"/>
              <w:ind w:right="93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труда</w:t>
            </w:r>
            <w:r w:rsidRPr="001419B0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и</w:t>
            </w:r>
            <w:r w:rsidRPr="001419B0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технике</w:t>
            </w:r>
            <w:r w:rsidRPr="001419B0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безопасности,</w:t>
            </w:r>
            <w:r w:rsidRPr="001419B0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сбор</w:t>
            </w:r>
            <w:r w:rsidRPr="001419B0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подписей</w:t>
            </w:r>
            <w:r w:rsidRPr="001419B0">
              <w:rPr>
                <w:rFonts w:ascii="Times New Roman" w:eastAsia="Times New Roman" w:hAnsi="Times New Roman" w:cs="Times New Roman"/>
                <w:spacing w:val="-5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Протоколе об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ознакомлении</w:t>
            </w:r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08:40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Регистрация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9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участников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демонстрационного</w:t>
            </w:r>
            <w:proofErr w:type="spellEnd"/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экзамена</w:t>
            </w:r>
            <w:proofErr w:type="spellEnd"/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09:30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Инструктаж</w:t>
            </w:r>
            <w:r w:rsidRPr="001419B0">
              <w:rPr>
                <w:rFonts w:ascii="Times New Roman" w:eastAsia="Times New Roman" w:hAnsi="Times New Roman" w:cs="Times New Roman"/>
                <w:spacing w:val="5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участников</w:t>
            </w:r>
            <w:r w:rsidRPr="001419B0">
              <w:rPr>
                <w:rFonts w:ascii="Times New Roman" w:eastAsia="Times New Roman" w:hAnsi="Times New Roman" w:cs="Times New Roman"/>
                <w:spacing w:val="4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1419B0">
              <w:rPr>
                <w:rFonts w:ascii="Times New Roman" w:eastAsia="Times New Roman" w:hAnsi="Times New Roman" w:cs="Times New Roman"/>
                <w:spacing w:val="4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охране</w:t>
            </w:r>
            <w:r w:rsidRPr="001419B0">
              <w:rPr>
                <w:rFonts w:ascii="Times New Roman" w:eastAsia="Times New Roman" w:hAnsi="Times New Roman" w:cs="Times New Roman"/>
                <w:spacing w:val="49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труда</w:t>
            </w:r>
            <w:r w:rsidRPr="001419B0">
              <w:rPr>
                <w:rFonts w:ascii="Times New Roman" w:eastAsia="Times New Roman" w:hAnsi="Times New Roman" w:cs="Times New Roman"/>
                <w:spacing w:val="4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127"/>
                <w:tab w:val="left" w:pos="2768"/>
                <w:tab w:val="left" w:pos="3440"/>
                <w:tab w:val="left" w:pos="4616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технике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ab/>
              <w:t>безопасности,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ab/>
              <w:t>сбор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ab/>
              <w:t>подписей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proofErr w:type="gramStart"/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1419B0" w:rsidRPr="001419B0" w:rsidTr="001419B0">
        <w:trPr>
          <w:trHeight w:val="272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Протоколе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об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ознакомлении</w:t>
            </w:r>
            <w:proofErr w:type="spellEnd"/>
          </w:p>
        </w:tc>
      </w:tr>
      <w:tr w:rsidR="001419B0" w:rsidRPr="001419B0" w:rsidTr="001419B0">
        <w:trPr>
          <w:trHeight w:val="281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60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09:30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11:00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60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Распределение</w:t>
            </w:r>
            <w:r w:rsidRPr="001419B0">
              <w:rPr>
                <w:rFonts w:ascii="Times New Roman" w:eastAsia="Times New Roman" w:hAnsi="Times New Roman" w:cs="Times New Roman"/>
                <w:spacing w:val="2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рабочих</w:t>
            </w:r>
            <w:r w:rsidRPr="001419B0">
              <w:rPr>
                <w:rFonts w:ascii="Times New Roman" w:eastAsia="Times New Roman" w:hAnsi="Times New Roman" w:cs="Times New Roman"/>
                <w:spacing w:val="23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мест</w:t>
            </w:r>
            <w:r w:rsidRPr="001419B0">
              <w:rPr>
                <w:rFonts w:ascii="Times New Roman" w:eastAsia="Times New Roman" w:hAnsi="Times New Roman" w:cs="Times New Roman"/>
                <w:spacing w:val="22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(жеребьевка)</w:t>
            </w:r>
            <w:r w:rsidRPr="001419B0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846"/>
                <w:tab w:val="left" w:pos="3320"/>
                <w:tab w:val="left" w:pos="3733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ознакомление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участников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>с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рабочими</w:t>
            </w:r>
            <w:proofErr w:type="spellEnd"/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местами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26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оборудованием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27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графиком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2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работы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035"/>
                <w:tab w:val="left" w:pos="3018"/>
                <w:tab w:val="left" w:pos="3565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иной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документацией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>и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заполнение</w:t>
            </w:r>
            <w:proofErr w:type="spellEnd"/>
          </w:p>
        </w:tc>
      </w:tr>
      <w:tr w:rsidR="001419B0" w:rsidRPr="001419B0" w:rsidTr="001419B0">
        <w:trPr>
          <w:trHeight w:val="272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Протокола</w:t>
            </w:r>
            <w:proofErr w:type="spellEnd"/>
          </w:p>
        </w:tc>
      </w:tr>
      <w:tr w:rsidR="001419B0" w:rsidRPr="001419B0" w:rsidTr="001419B0">
        <w:trPr>
          <w:trHeight w:val="27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09:30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Ознакомление</w:t>
            </w:r>
            <w:r w:rsidRPr="001419B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419B0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заданием и</w:t>
            </w:r>
            <w:r w:rsidRPr="001419B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правилами</w:t>
            </w:r>
          </w:p>
        </w:tc>
      </w:tr>
      <w:tr w:rsidR="001419B0" w:rsidRPr="001419B0" w:rsidTr="001419B0">
        <w:trPr>
          <w:trHeight w:val="273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4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09:30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9:50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4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Брифинг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экспертов</w:t>
            </w:r>
            <w:proofErr w:type="spellEnd"/>
          </w:p>
        </w:tc>
      </w:tr>
      <w:tr w:rsidR="001419B0" w:rsidRPr="001419B0" w:rsidTr="001419B0">
        <w:trPr>
          <w:trHeight w:val="277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09:50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10:00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Выполнение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модуля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419B0" w:rsidRPr="001419B0" w:rsidTr="001419B0">
        <w:trPr>
          <w:trHeight w:val="273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10:00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13:00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3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Выполнение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модуля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1419B0" w:rsidRPr="001419B0" w:rsidTr="001419B0">
        <w:trPr>
          <w:trHeight w:val="277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13:00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13:10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Выполнение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модуля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419B0" w:rsidRPr="001419B0" w:rsidTr="001419B0">
        <w:trPr>
          <w:trHeight w:val="278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before="1" w:after="0" w:line="257" w:lineRule="exact"/>
              <w:ind w:right="784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День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13:10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14:00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Обед</w:t>
            </w:r>
            <w:proofErr w:type="spellEnd"/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14:00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15:00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977"/>
                <w:tab w:val="left" w:pos="2312"/>
              </w:tabs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Работа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экспертов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заполнение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796"/>
              </w:tabs>
              <w:autoSpaceDE w:val="0"/>
              <w:autoSpaceDN w:val="0"/>
              <w:spacing w:after="0" w:line="256" w:lineRule="exact"/>
              <w:ind w:right="27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форм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>и</w:t>
            </w:r>
          </w:p>
        </w:tc>
        <w:tc>
          <w:tcPr>
            <w:tcW w:w="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5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оценочных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5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ведомостей</w:t>
            </w:r>
            <w:proofErr w:type="spellEnd"/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</w:tr>
      <w:tr w:rsidR="001419B0" w:rsidRPr="001419B0" w:rsidTr="001419B0">
        <w:trPr>
          <w:trHeight w:val="277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15:00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–</w:t>
            </w:r>
            <w:r w:rsidRPr="001419B0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16:00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tabs>
                <w:tab w:val="left" w:pos="1616"/>
                <w:tab w:val="left" w:pos="2648"/>
                <w:tab w:val="left" w:pos="3853"/>
              </w:tabs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Подведение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итогов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внесение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главным</w:t>
            </w:r>
            <w:proofErr w:type="spellEnd"/>
          </w:p>
        </w:tc>
      </w:tr>
      <w:tr w:rsidR="001419B0" w:rsidRPr="001419B0" w:rsidTr="001419B0">
        <w:trPr>
          <w:trHeight w:val="276"/>
        </w:trPr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экспертом</w:t>
            </w:r>
            <w:r w:rsidRPr="001419B0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баллов</w:t>
            </w:r>
            <w:r w:rsidRPr="001419B0">
              <w:rPr>
                <w:rFonts w:ascii="Times New Roman" w:eastAsia="Times New Roman" w:hAnsi="Times New Roman" w:cs="Times New Roman"/>
                <w:spacing w:val="17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1419B0">
              <w:rPr>
                <w:rFonts w:ascii="Times New Roman" w:eastAsia="Times New Roman" w:hAnsi="Times New Roman" w:cs="Times New Roman"/>
                <w:spacing w:val="2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CIS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2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блокировка,</w:t>
            </w:r>
            <w:r w:rsidRPr="001419B0">
              <w:rPr>
                <w:rFonts w:ascii="Times New Roman" w:eastAsia="Times New Roman" w:hAnsi="Times New Roman" w:cs="Times New Roman"/>
                <w:spacing w:val="21"/>
                <w:lang w:eastAsia="en-US"/>
              </w:rPr>
              <w:t xml:space="preserve"> </w:t>
            </w:r>
            <w:r w:rsidRPr="001419B0">
              <w:rPr>
                <w:rFonts w:ascii="Times New Roman" w:eastAsia="Times New Roman" w:hAnsi="Times New Roman" w:cs="Times New Roman"/>
                <w:lang w:eastAsia="en-US"/>
              </w:rPr>
              <w:t>сверка</w:t>
            </w:r>
          </w:p>
        </w:tc>
      </w:tr>
      <w:tr w:rsidR="001419B0" w:rsidRPr="001419B0" w:rsidTr="001419B0">
        <w:trPr>
          <w:trHeight w:val="311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9B0" w:rsidRPr="001419B0" w:rsidRDefault="001419B0" w:rsidP="001419B0">
            <w:pPr>
              <w:widowControl w:val="0"/>
              <w:autoSpaceDE w:val="0"/>
              <w:autoSpaceDN w:val="0"/>
              <w:spacing w:after="0" w:line="272" w:lineRule="exact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баллов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  <w:r w:rsidRPr="001419B0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заполнение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4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итогового</w:t>
            </w:r>
            <w:proofErr w:type="spellEnd"/>
            <w:r w:rsidRPr="001419B0">
              <w:rPr>
                <w:rFonts w:ascii="Times New Roman" w:eastAsia="Times New Roman" w:hAnsi="Times New Roman" w:cs="Times New Roman"/>
                <w:spacing w:val="-8"/>
                <w:lang w:val="en-US" w:eastAsia="en-US"/>
              </w:rPr>
              <w:t xml:space="preserve"> </w:t>
            </w:r>
            <w:proofErr w:type="spellStart"/>
            <w:r w:rsidRPr="001419B0">
              <w:rPr>
                <w:rFonts w:ascii="Times New Roman" w:eastAsia="Times New Roman" w:hAnsi="Times New Roman" w:cs="Times New Roman"/>
                <w:lang w:val="en-US" w:eastAsia="en-US"/>
              </w:rPr>
              <w:t>протокола</w:t>
            </w:r>
            <w:proofErr w:type="spellEnd"/>
          </w:p>
        </w:tc>
      </w:tr>
    </w:tbl>
    <w:p w:rsidR="00FF042A" w:rsidRPr="00FF042A" w:rsidRDefault="00FF042A" w:rsidP="00FF042A">
      <w:pPr>
        <w:pStyle w:val="a8"/>
        <w:ind w:left="0"/>
      </w:pPr>
    </w:p>
    <w:p w:rsidR="00FF042A" w:rsidRPr="00FF042A" w:rsidRDefault="00FF042A" w:rsidP="00FF042A">
      <w:pPr>
        <w:pStyle w:val="a8"/>
        <w:spacing w:line="276" w:lineRule="auto"/>
      </w:pPr>
      <w:r w:rsidRPr="00FF042A">
        <w:t>*Если на экзамене работа участников проходит в две смены, расписание на вторую смену составляется по аналогии, включая перерыв на обед 1 час.</w:t>
      </w:r>
    </w:p>
    <w:p w:rsidR="00FF042A" w:rsidRPr="00FF042A" w:rsidRDefault="00FF042A" w:rsidP="00FF042A">
      <w:pPr>
        <w:pStyle w:val="a8"/>
        <w:spacing w:before="1" w:line="235" w:lineRule="auto"/>
        <w:ind w:right="470"/>
      </w:pPr>
      <w:r w:rsidRPr="00FF042A">
        <w:t>План проведения демонстрационного экзамена корректируется главным экспертом площадки проведения демонстрационного экзамена в зависимости</w:t>
      </w:r>
    </w:p>
    <w:p w:rsidR="00FF042A" w:rsidRPr="00FF042A" w:rsidRDefault="00FF042A" w:rsidP="00FF042A">
      <w:pPr>
        <w:pStyle w:val="a8"/>
        <w:spacing w:before="1"/>
        <w:ind w:left="0"/>
      </w:pPr>
    </w:p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580" w:right="380" w:bottom="820" w:left="1060" w:header="0" w:footer="637" w:gutter="0"/>
          <w:cols w:space="720"/>
        </w:sectPr>
      </w:pPr>
    </w:p>
    <w:p w:rsidR="00FF042A" w:rsidRPr="00C37D3A" w:rsidRDefault="00FF042A" w:rsidP="00190BA9">
      <w:pPr>
        <w:pStyle w:val="aa"/>
        <w:numPr>
          <w:ilvl w:val="0"/>
          <w:numId w:val="23"/>
        </w:numPr>
        <w:ind w:left="561" w:right="477"/>
        <w:jc w:val="center"/>
        <w:rPr>
          <w:b/>
          <w:sz w:val="24"/>
          <w:szCs w:val="24"/>
        </w:rPr>
      </w:pPr>
      <w:r w:rsidRPr="00C37D3A">
        <w:rPr>
          <w:b/>
          <w:sz w:val="24"/>
          <w:szCs w:val="24"/>
        </w:rPr>
        <w:lastRenderedPageBreak/>
        <w:t xml:space="preserve">Инструкция по охране труда по охране труда и техника безопасности для проведения демонстрационного экзамена по стандартам </w:t>
      </w:r>
      <w:proofErr w:type="spellStart"/>
      <w:r w:rsidRPr="00C37D3A">
        <w:rPr>
          <w:b/>
          <w:sz w:val="24"/>
          <w:szCs w:val="24"/>
        </w:rPr>
        <w:t>Ворлдскиллс</w:t>
      </w:r>
      <w:proofErr w:type="spellEnd"/>
      <w:r w:rsidRPr="00C37D3A">
        <w:rPr>
          <w:b/>
          <w:sz w:val="24"/>
          <w:szCs w:val="24"/>
        </w:rPr>
        <w:t xml:space="preserve"> Россия по компетенции</w:t>
      </w:r>
      <w:r w:rsidR="00E85546">
        <w:rPr>
          <w:b/>
          <w:sz w:val="24"/>
          <w:szCs w:val="24"/>
        </w:rPr>
        <w:t xml:space="preserve"> </w:t>
      </w:r>
      <w:r w:rsidRPr="00C37D3A">
        <w:rPr>
          <w:b/>
          <w:sz w:val="24"/>
          <w:szCs w:val="24"/>
        </w:rPr>
        <w:t>«</w:t>
      </w:r>
      <w:r w:rsidR="001419B0">
        <w:rPr>
          <w:b/>
          <w:sz w:val="24"/>
          <w:szCs w:val="24"/>
        </w:rPr>
        <w:t>Кондитерское</w:t>
      </w:r>
      <w:r w:rsidRPr="00C37D3A">
        <w:rPr>
          <w:b/>
          <w:sz w:val="24"/>
          <w:szCs w:val="24"/>
        </w:rPr>
        <w:t xml:space="preserve"> дело»</w:t>
      </w:r>
    </w:p>
    <w:p w:rsidR="00FF042A" w:rsidRPr="00FF042A" w:rsidRDefault="00FF042A" w:rsidP="00FF042A">
      <w:pPr>
        <w:pStyle w:val="a8"/>
        <w:spacing w:before="1"/>
        <w:ind w:left="0"/>
        <w:rPr>
          <w:b/>
        </w:rPr>
      </w:pPr>
    </w:p>
    <w:p w:rsidR="00FF042A" w:rsidRPr="00FF042A" w:rsidRDefault="00FF042A" w:rsidP="00493AE5">
      <w:pPr>
        <w:pStyle w:val="aa"/>
        <w:numPr>
          <w:ilvl w:val="2"/>
          <w:numId w:val="17"/>
        </w:numPr>
        <w:tabs>
          <w:tab w:val="left" w:pos="1470"/>
        </w:tabs>
        <w:rPr>
          <w:b/>
          <w:sz w:val="24"/>
          <w:szCs w:val="24"/>
        </w:rPr>
      </w:pPr>
      <w:r w:rsidRPr="00FF042A">
        <w:rPr>
          <w:b/>
          <w:sz w:val="24"/>
          <w:szCs w:val="24"/>
        </w:rPr>
        <w:t>Программа инструктажа по охране труда и технике</w:t>
      </w:r>
      <w:r w:rsidR="005F1B93">
        <w:rPr>
          <w:b/>
          <w:sz w:val="24"/>
          <w:szCs w:val="24"/>
        </w:rPr>
        <w:t xml:space="preserve"> </w:t>
      </w:r>
      <w:r w:rsidRPr="00FF042A">
        <w:rPr>
          <w:b/>
          <w:sz w:val="24"/>
          <w:szCs w:val="24"/>
        </w:rPr>
        <w:t>безопасности</w:t>
      </w:r>
    </w:p>
    <w:p w:rsidR="00FF042A" w:rsidRPr="00FF042A" w:rsidRDefault="00FF042A" w:rsidP="00FF042A">
      <w:pPr>
        <w:pStyle w:val="a8"/>
        <w:spacing w:before="8"/>
        <w:ind w:left="0"/>
        <w:rPr>
          <w:b/>
        </w:rPr>
      </w:pP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5"/>
        </w:tabs>
        <w:spacing w:line="276" w:lineRule="auto"/>
        <w:ind w:right="226" w:firstLine="852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Общие сведения о месте проведения экзамена,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 - бытовых помещений, питьевой воды, медицинского пункта, аптечки первой помощи, средств первичного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пожаротушения.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before="1" w:line="278" w:lineRule="auto"/>
        <w:ind w:right="233" w:firstLine="852"/>
        <w:rPr>
          <w:sz w:val="24"/>
          <w:szCs w:val="24"/>
        </w:rPr>
      </w:pPr>
      <w:r w:rsidRPr="00FF042A">
        <w:rPr>
          <w:sz w:val="24"/>
          <w:szCs w:val="24"/>
        </w:rPr>
        <w:t>Время начала и окончания проведения экзаменационных заданий, нахождение посторонних лиц на площадке.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line="276" w:lineRule="auto"/>
        <w:ind w:right="235" w:firstLine="852"/>
        <w:rPr>
          <w:sz w:val="24"/>
          <w:szCs w:val="24"/>
        </w:rPr>
      </w:pPr>
      <w:r w:rsidRPr="00FF042A">
        <w:rPr>
          <w:sz w:val="24"/>
          <w:szCs w:val="24"/>
        </w:rPr>
        <w:t xml:space="preserve">Контроль требований охраны труда участниками и экспертами. Штрафные баллы </w:t>
      </w:r>
      <w:proofErr w:type="gramStart"/>
      <w:r w:rsidRPr="00FF042A">
        <w:rPr>
          <w:sz w:val="24"/>
          <w:szCs w:val="24"/>
        </w:rPr>
        <w:t>за</w:t>
      </w:r>
      <w:proofErr w:type="gramEnd"/>
      <w:r w:rsidR="00E85546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нарушений</w:t>
      </w:r>
      <w:proofErr w:type="gramEnd"/>
      <w:r w:rsidRPr="00FF042A">
        <w:rPr>
          <w:sz w:val="24"/>
          <w:szCs w:val="24"/>
        </w:rPr>
        <w:t xml:space="preserve"> требований охраны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труда.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line="278" w:lineRule="auto"/>
        <w:ind w:right="237" w:firstLine="852"/>
        <w:rPr>
          <w:sz w:val="24"/>
          <w:szCs w:val="24"/>
        </w:rPr>
      </w:pPr>
      <w:r w:rsidRPr="00FF042A">
        <w:rPr>
          <w:sz w:val="24"/>
          <w:szCs w:val="24"/>
        </w:rPr>
        <w:t>Вредные и опасные факторы во время выполнения экзаменационных заданий и нахождения на территории проведения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экзамена.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line="276" w:lineRule="auto"/>
        <w:ind w:right="232" w:firstLine="852"/>
        <w:rPr>
          <w:sz w:val="24"/>
          <w:szCs w:val="24"/>
        </w:rPr>
      </w:pPr>
      <w:r w:rsidRPr="00FF042A">
        <w:rPr>
          <w:sz w:val="24"/>
          <w:szCs w:val="24"/>
        </w:rPr>
        <w:t>Общие обязанности участника и экспертов по охране труда, общие правила поведения во время выполнения экзаменационных заданий и на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территории.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line="275" w:lineRule="exact"/>
        <w:ind w:firstLine="852"/>
        <w:rPr>
          <w:sz w:val="24"/>
          <w:szCs w:val="24"/>
        </w:rPr>
      </w:pPr>
      <w:r w:rsidRPr="00FF042A">
        <w:rPr>
          <w:sz w:val="24"/>
          <w:szCs w:val="24"/>
        </w:rPr>
        <w:t>Основные требования санитарии и личной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гигиены.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  <w:tab w:val="left" w:pos="2830"/>
          <w:tab w:val="left" w:pos="4831"/>
          <w:tab w:val="left" w:pos="5258"/>
          <w:tab w:val="left" w:pos="6978"/>
          <w:tab w:val="left" w:pos="8117"/>
          <w:tab w:val="left" w:pos="9981"/>
        </w:tabs>
        <w:spacing w:before="33" w:line="276" w:lineRule="auto"/>
        <w:ind w:right="228" w:firstLine="852"/>
        <w:rPr>
          <w:sz w:val="24"/>
          <w:szCs w:val="24"/>
        </w:rPr>
      </w:pPr>
      <w:r w:rsidRPr="00FF042A">
        <w:rPr>
          <w:sz w:val="24"/>
          <w:szCs w:val="24"/>
        </w:rPr>
        <w:t>Средства</w:t>
      </w:r>
      <w:r w:rsidRPr="00FF042A">
        <w:rPr>
          <w:sz w:val="24"/>
          <w:szCs w:val="24"/>
        </w:rPr>
        <w:tab/>
        <w:t>индивидуальной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коллективной</w:t>
      </w:r>
      <w:r w:rsidRPr="00FF042A">
        <w:rPr>
          <w:sz w:val="24"/>
          <w:szCs w:val="24"/>
        </w:rPr>
        <w:tab/>
        <w:t>защиты,</w:t>
      </w:r>
      <w:r w:rsidRPr="00FF042A">
        <w:rPr>
          <w:sz w:val="24"/>
          <w:szCs w:val="24"/>
        </w:rPr>
        <w:tab/>
        <w:t>необходимость</w:t>
      </w:r>
      <w:r w:rsidRPr="00FF042A">
        <w:rPr>
          <w:sz w:val="24"/>
          <w:szCs w:val="24"/>
        </w:rPr>
        <w:tab/>
        <w:t>их использования.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line="276" w:lineRule="auto"/>
        <w:ind w:right="238" w:firstLine="852"/>
        <w:rPr>
          <w:sz w:val="24"/>
          <w:szCs w:val="24"/>
        </w:rPr>
      </w:pPr>
      <w:r w:rsidRPr="00FF042A">
        <w:rPr>
          <w:sz w:val="24"/>
          <w:szCs w:val="24"/>
        </w:rPr>
        <w:t>Порядок действий при плохом самочувствии или получении травмы. Правила оказания первой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помощи.</w:t>
      </w:r>
    </w:p>
    <w:p w:rsidR="00FF042A" w:rsidRPr="00FF042A" w:rsidRDefault="00FF042A" w:rsidP="00493AE5">
      <w:pPr>
        <w:pStyle w:val="aa"/>
        <w:numPr>
          <w:ilvl w:val="0"/>
          <w:numId w:val="16"/>
        </w:numPr>
        <w:tabs>
          <w:tab w:val="left" w:pos="1594"/>
          <w:tab w:val="left" w:pos="1595"/>
        </w:tabs>
        <w:spacing w:before="1" w:line="276" w:lineRule="auto"/>
        <w:ind w:right="235" w:firstLine="852"/>
        <w:rPr>
          <w:sz w:val="24"/>
          <w:szCs w:val="24"/>
        </w:rPr>
      </w:pPr>
      <w:r w:rsidRPr="00FF042A">
        <w:rPr>
          <w:sz w:val="24"/>
          <w:szCs w:val="24"/>
        </w:rPr>
        <w:t>Действия при возникновении чрезвычайной ситуации, ознакомление со схемой эвакуации и пожарными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выходами.</w:t>
      </w:r>
    </w:p>
    <w:p w:rsidR="00FF042A" w:rsidRPr="00FF042A" w:rsidRDefault="00FF042A" w:rsidP="00FF042A">
      <w:pPr>
        <w:pStyle w:val="21"/>
        <w:spacing w:before="3"/>
        <w:ind w:left="560" w:right="477"/>
        <w:jc w:val="center"/>
      </w:pPr>
      <w:r w:rsidRPr="00FF042A">
        <w:t>Инструкция по охране труда для участников</w:t>
      </w:r>
    </w:p>
    <w:p w:rsidR="00FF042A" w:rsidRPr="00FF042A" w:rsidRDefault="00FF042A" w:rsidP="00FF042A">
      <w:pPr>
        <w:pStyle w:val="a8"/>
        <w:spacing w:before="8"/>
        <w:ind w:left="0"/>
        <w:rPr>
          <w:b/>
        </w:rPr>
      </w:pPr>
    </w:p>
    <w:p w:rsidR="00FF042A" w:rsidRPr="00FF042A" w:rsidRDefault="00FF042A" w:rsidP="00FF042A">
      <w:pPr>
        <w:pStyle w:val="a8"/>
        <w:ind w:left="1026"/>
      </w:pPr>
      <w:r w:rsidRPr="00FF042A">
        <w:t>Для участников старше 18 лет</w:t>
      </w:r>
    </w:p>
    <w:p w:rsidR="00FF042A" w:rsidRPr="00FF042A" w:rsidRDefault="00FF042A" w:rsidP="00493AE5">
      <w:pPr>
        <w:pStyle w:val="aa"/>
        <w:numPr>
          <w:ilvl w:val="1"/>
          <w:numId w:val="15"/>
        </w:numPr>
        <w:tabs>
          <w:tab w:val="left" w:pos="1733"/>
          <w:tab w:val="left" w:pos="1734"/>
        </w:tabs>
        <w:spacing w:before="43"/>
        <w:ind w:firstLine="708"/>
        <w:rPr>
          <w:sz w:val="24"/>
          <w:szCs w:val="24"/>
        </w:rPr>
      </w:pPr>
      <w:r w:rsidRPr="00FF042A">
        <w:rPr>
          <w:sz w:val="24"/>
          <w:szCs w:val="24"/>
        </w:rPr>
        <w:t>К самостоятельному выполнению экзаменационных заданий в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Компетенции</w:t>
      </w:r>
    </w:p>
    <w:p w:rsidR="00FF042A" w:rsidRPr="00FF042A" w:rsidRDefault="00FF042A" w:rsidP="00FF042A">
      <w:pPr>
        <w:pStyle w:val="a8"/>
        <w:spacing w:before="41"/>
      </w:pPr>
      <w:r w:rsidRPr="00FF042A">
        <w:t>«Поварское дело» по стандартам «</w:t>
      </w:r>
      <w:proofErr w:type="spellStart"/>
      <w:r w:rsidRPr="00FF042A">
        <w:t>WorldSkills</w:t>
      </w:r>
      <w:proofErr w:type="spellEnd"/>
      <w:r w:rsidRPr="00FF042A">
        <w:t>» допускаются участники старше 18 лет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41" w:line="276" w:lineRule="auto"/>
        <w:ind w:right="227" w:firstLine="708"/>
        <w:rPr>
          <w:sz w:val="24"/>
          <w:szCs w:val="24"/>
        </w:rPr>
      </w:pPr>
      <w:r w:rsidRPr="00FF042A">
        <w:rPr>
          <w:sz w:val="24"/>
          <w:szCs w:val="24"/>
        </w:rPr>
        <w:t>прошедшие инструктаж по охране труда по «Программе инструктажа по охране труда и технике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безопасности»;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1"/>
        <w:ind w:firstLine="708"/>
        <w:rPr>
          <w:sz w:val="24"/>
          <w:szCs w:val="24"/>
        </w:rPr>
      </w:pPr>
      <w:proofErr w:type="gramStart"/>
      <w:r w:rsidRPr="00FF042A">
        <w:rPr>
          <w:sz w:val="24"/>
          <w:szCs w:val="24"/>
        </w:rPr>
        <w:t>ознакомленные</w:t>
      </w:r>
      <w:proofErr w:type="gramEnd"/>
      <w:r w:rsidRPr="00FF042A">
        <w:rPr>
          <w:sz w:val="24"/>
          <w:szCs w:val="24"/>
        </w:rPr>
        <w:t xml:space="preserve"> с инструкцией по охране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труда;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42" w:line="276" w:lineRule="auto"/>
        <w:ind w:right="235" w:firstLine="708"/>
        <w:rPr>
          <w:sz w:val="24"/>
          <w:szCs w:val="24"/>
        </w:rPr>
      </w:pPr>
      <w:r w:rsidRPr="00FF042A">
        <w:rPr>
          <w:sz w:val="24"/>
          <w:szCs w:val="24"/>
        </w:rPr>
        <w:t>имеющие необходимые навыки по эксплуатации инструмента, приспособлений совместной работы на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оборудовании;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line="278" w:lineRule="auto"/>
        <w:ind w:right="228" w:firstLine="708"/>
        <w:rPr>
          <w:sz w:val="24"/>
          <w:szCs w:val="24"/>
        </w:rPr>
      </w:pPr>
      <w:r w:rsidRPr="00FF042A">
        <w:rPr>
          <w:sz w:val="24"/>
          <w:szCs w:val="24"/>
        </w:rPr>
        <w:t>не имеющие противопоказаний к выполнению экзаменационных заданий по состоянию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здоровья.</w:t>
      </w:r>
    </w:p>
    <w:p w:rsidR="00FF042A" w:rsidRPr="00FF042A" w:rsidRDefault="00FF042A" w:rsidP="00493AE5">
      <w:pPr>
        <w:pStyle w:val="aa"/>
        <w:numPr>
          <w:ilvl w:val="1"/>
          <w:numId w:val="15"/>
        </w:numPr>
        <w:tabs>
          <w:tab w:val="left" w:pos="1733"/>
          <w:tab w:val="left" w:pos="1734"/>
        </w:tabs>
        <w:spacing w:line="276" w:lineRule="auto"/>
        <w:ind w:right="236" w:firstLine="708"/>
        <w:rPr>
          <w:sz w:val="24"/>
          <w:szCs w:val="24"/>
        </w:rPr>
      </w:pPr>
      <w:r w:rsidRPr="00FF042A">
        <w:rPr>
          <w:sz w:val="24"/>
          <w:szCs w:val="24"/>
        </w:rPr>
        <w:t>В процессе выполнения экзаменационных заданий и нахождения на территории и в помещениях места проведения экзамена, участник обязан четко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соблюдать: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line="275" w:lineRule="exact"/>
        <w:ind w:firstLine="708"/>
        <w:rPr>
          <w:sz w:val="24"/>
          <w:szCs w:val="24"/>
        </w:rPr>
      </w:pPr>
      <w:r w:rsidRPr="00FF042A">
        <w:rPr>
          <w:sz w:val="24"/>
          <w:szCs w:val="24"/>
        </w:rPr>
        <w:t>инструкции по охране труда и технике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безопасности;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37"/>
        <w:ind w:firstLine="708"/>
        <w:rPr>
          <w:sz w:val="24"/>
          <w:szCs w:val="24"/>
        </w:rPr>
      </w:pPr>
      <w:r w:rsidRPr="00FF042A">
        <w:rPr>
          <w:sz w:val="24"/>
          <w:szCs w:val="24"/>
        </w:rPr>
        <w:t>не заходить за ограждения и в технические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помещения;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41"/>
        <w:ind w:firstLine="708"/>
        <w:rPr>
          <w:sz w:val="24"/>
          <w:szCs w:val="24"/>
        </w:rPr>
      </w:pPr>
      <w:r w:rsidRPr="00FF042A">
        <w:rPr>
          <w:sz w:val="24"/>
          <w:szCs w:val="24"/>
        </w:rPr>
        <w:t>соблюдать личную гигиену;</w:t>
      </w: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</w:tabs>
        <w:spacing w:before="41"/>
        <w:ind w:firstLine="708"/>
        <w:rPr>
          <w:sz w:val="24"/>
          <w:szCs w:val="24"/>
        </w:rPr>
      </w:pPr>
      <w:r w:rsidRPr="00FF042A">
        <w:rPr>
          <w:sz w:val="24"/>
          <w:szCs w:val="24"/>
        </w:rPr>
        <w:t>принимать пищу в строго отведенных</w:t>
      </w:r>
      <w:r w:rsidR="00E8554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местах;</w:t>
      </w:r>
    </w:p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600" w:right="380" w:bottom="900" w:left="1060" w:header="0" w:footer="637" w:gutter="0"/>
          <w:cols w:space="720"/>
        </w:sectPr>
      </w:pPr>
    </w:p>
    <w:p w:rsidR="00FF042A" w:rsidRPr="00FF042A" w:rsidRDefault="00FF042A" w:rsidP="00493AE5">
      <w:pPr>
        <w:pStyle w:val="aa"/>
        <w:numPr>
          <w:ilvl w:val="0"/>
          <w:numId w:val="14"/>
        </w:numPr>
        <w:tabs>
          <w:tab w:val="left" w:pos="1733"/>
          <w:tab w:val="left" w:pos="1734"/>
          <w:tab w:val="left" w:pos="3568"/>
          <w:tab w:val="left" w:pos="5149"/>
          <w:tab w:val="left" w:pos="6568"/>
          <w:tab w:val="left" w:pos="6918"/>
          <w:tab w:val="left" w:pos="8563"/>
          <w:tab w:val="left" w:pos="10105"/>
        </w:tabs>
        <w:spacing w:before="69" w:line="278" w:lineRule="auto"/>
        <w:ind w:right="234" w:firstLine="708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самостоятельно</w:t>
      </w:r>
      <w:r w:rsidRPr="00FF042A">
        <w:rPr>
          <w:sz w:val="24"/>
          <w:szCs w:val="24"/>
        </w:rPr>
        <w:tab/>
        <w:t>использовать</w:t>
      </w:r>
      <w:r w:rsidRPr="00FF042A">
        <w:rPr>
          <w:sz w:val="24"/>
          <w:szCs w:val="24"/>
        </w:rPr>
        <w:tab/>
        <w:t>инструмент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</w:r>
      <w:proofErr w:type="gramStart"/>
      <w:r w:rsidRPr="00FF042A">
        <w:rPr>
          <w:sz w:val="24"/>
          <w:szCs w:val="24"/>
        </w:rPr>
        <w:t>оборудование</w:t>
      </w:r>
      <w:proofErr w:type="gramEnd"/>
      <w:r w:rsidRPr="00FF042A">
        <w:rPr>
          <w:sz w:val="24"/>
          <w:szCs w:val="24"/>
        </w:rPr>
        <w:tab/>
        <w:t>разрешенное</w:t>
      </w:r>
      <w:r w:rsidRPr="00FF042A">
        <w:rPr>
          <w:sz w:val="24"/>
          <w:szCs w:val="24"/>
        </w:rPr>
        <w:tab/>
        <w:t xml:space="preserve">к выполнению </w:t>
      </w:r>
      <w:proofErr w:type="spellStart"/>
      <w:r w:rsidRPr="00FF042A">
        <w:rPr>
          <w:sz w:val="24"/>
          <w:szCs w:val="24"/>
        </w:rPr>
        <w:t>экзаменационногозадания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FF042A">
      <w:pPr>
        <w:pStyle w:val="a8"/>
        <w:spacing w:before="3"/>
        <w:ind w:left="0"/>
      </w:pPr>
    </w:p>
    <w:p w:rsidR="00FF042A" w:rsidRPr="00FF042A" w:rsidRDefault="00FF042A" w:rsidP="00C37D3A">
      <w:pPr>
        <w:pStyle w:val="a8"/>
        <w:tabs>
          <w:tab w:val="left" w:pos="1714"/>
        </w:tabs>
        <w:spacing w:after="7" w:line="276" w:lineRule="auto"/>
        <w:ind w:right="470"/>
      </w:pPr>
      <w:r w:rsidRPr="00FF042A">
        <w:t xml:space="preserve">Участник возрастной группы 18+, для выполнения экзаменационного задания </w:t>
      </w:r>
      <w:proofErr w:type="spellStart"/>
      <w:r w:rsidRPr="00FF042A">
        <w:t>используетинструмент</w:t>
      </w:r>
      <w:proofErr w:type="spellEnd"/>
      <w:r w:rsidRPr="00FF042A">
        <w:t>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099"/>
      </w:tblGrid>
      <w:tr w:rsidR="00FF042A" w:rsidRPr="00FF042A" w:rsidTr="00122CBE">
        <w:trPr>
          <w:trHeight w:val="275"/>
        </w:trPr>
        <w:tc>
          <w:tcPr>
            <w:tcW w:w="9631" w:type="dxa"/>
            <w:gridSpan w:val="2"/>
          </w:tcPr>
          <w:p w:rsidR="00FF042A" w:rsidRPr="00FF042A" w:rsidRDefault="00FF042A" w:rsidP="00122CBE">
            <w:pPr>
              <w:pStyle w:val="TableParagraph"/>
              <w:spacing w:line="256" w:lineRule="exact"/>
              <w:ind w:left="3261" w:right="3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Наименованиеинструмента</w:t>
            </w:r>
            <w:proofErr w:type="spellEnd"/>
          </w:p>
        </w:tc>
      </w:tr>
      <w:tr w:rsidR="00FF042A" w:rsidRPr="00FF042A" w:rsidTr="00122CBE">
        <w:trPr>
          <w:trHeight w:val="827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767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используетсамостоятельно</w:t>
            </w:r>
            <w:proofErr w:type="spellEnd"/>
          </w:p>
        </w:tc>
        <w:tc>
          <w:tcPr>
            <w:tcW w:w="5099" w:type="dxa"/>
          </w:tcPr>
          <w:p w:rsidR="00FF042A" w:rsidRPr="00C21990" w:rsidRDefault="00FF042A" w:rsidP="00122CBE">
            <w:pPr>
              <w:pStyle w:val="TableParagraph"/>
              <w:spacing w:line="276" w:lineRule="exact"/>
              <w:ind w:left="211" w:right="204"/>
              <w:jc w:val="center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ручной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погружной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827"/>
        </w:trPr>
        <w:tc>
          <w:tcPr>
            <w:tcW w:w="4532" w:type="dxa"/>
          </w:tcPr>
          <w:p w:rsidR="00FF042A" w:rsidRPr="00C21990" w:rsidRDefault="00FF042A" w:rsidP="00122CBE">
            <w:pPr>
              <w:pStyle w:val="TableParagraph"/>
              <w:tabs>
                <w:tab w:val="left" w:pos="1043"/>
                <w:tab w:val="left" w:pos="2302"/>
                <w:tab w:val="left" w:pos="2727"/>
                <w:tab w:val="left" w:pos="4197"/>
              </w:tabs>
              <w:ind w:right="98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Набор</w:t>
            </w:r>
            <w:r w:rsidRPr="00C21990">
              <w:rPr>
                <w:sz w:val="24"/>
                <w:szCs w:val="24"/>
                <w:lang w:val="ru-RU"/>
              </w:rPr>
              <w:tab/>
              <w:t>кастрюль</w:t>
            </w:r>
            <w:r w:rsidRPr="00C21990">
              <w:rPr>
                <w:sz w:val="24"/>
                <w:szCs w:val="24"/>
                <w:lang w:val="ru-RU"/>
              </w:rPr>
              <w:tab/>
              <w:t>и</w:t>
            </w:r>
            <w:r w:rsidRPr="00C21990">
              <w:rPr>
                <w:sz w:val="24"/>
                <w:szCs w:val="24"/>
                <w:lang w:val="ru-RU"/>
              </w:rPr>
              <w:tab/>
              <w:t>сотейников</w:t>
            </w:r>
            <w:r w:rsidRPr="00C21990">
              <w:rPr>
                <w:sz w:val="24"/>
                <w:szCs w:val="24"/>
                <w:lang w:val="ru-RU"/>
              </w:rPr>
              <w:tab/>
              <w:t xml:space="preserve">из нержавеющей стали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дляиндукционных</w:t>
            </w:r>
            <w:proofErr w:type="spellEnd"/>
          </w:p>
          <w:p w:rsidR="00FF042A" w:rsidRPr="00FF042A" w:rsidRDefault="00FF042A" w:rsidP="00122CB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плит</w:t>
            </w:r>
            <w:proofErr w:type="spellEnd"/>
            <w:r w:rsidRPr="00FF042A">
              <w:rPr>
                <w:sz w:val="24"/>
                <w:szCs w:val="24"/>
              </w:rPr>
              <w:t xml:space="preserve"> с </w:t>
            </w:r>
            <w:proofErr w:type="spellStart"/>
            <w:r w:rsidRPr="00FF042A">
              <w:rPr>
                <w:sz w:val="24"/>
                <w:szCs w:val="24"/>
              </w:rPr>
              <w:t>крышками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Сотейник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для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индукционных</w:t>
            </w:r>
            <w:proofErr w:type="spellEnd"/>
            <w:r w:rsidR="001365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плит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8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Сковорода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для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индукционных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плит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C21990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Гриль сковорода для индукционных плит</w:t>
            </w:r>
          </w:p>
        </w:tc>
        <w:tc>
          <w:tcPr>
            <w:tcW w:w="5099" w:type="dxa"/>
          </w:tcPr>
          <w:p w:rsidR="00FF042A" w:rsidRPr="00C21990" w:rsidRDefault="00FF042A" w:rsidP="00122C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Мерный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стакан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Венчик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Миски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нержавеющая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сталь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Сито</w:t>
            </w:r>
            <w:proofErr w:type="spellEnd"/>
            <w:r w:rsidRPr="00FF042A">
              <w:rPr>
                <w:sz w:val="24"/>
                <w:szCs w:val="24"/>
              </w:rPr>
              <w:t xml:space="preserve"> (</w:t>
            </w:r>
            <w:proofErr w:type="spellStart"/>
            <w:r w:rsidRPr="00FF042A">
              <w:rPr>
                <w:sz w:val="24"/>
                <w:szCs w:val="24"/>
              </w:rPr>
              <w:t>длямуки</w:t>
            </w:r>
            <w:proofErr w:type="spellEnd"/>
            <w:r w:rsidRPr="00FF042A">
              <w:rPr>
                <w:sz w:val="24"/>
                <w:szCs w:val="24"/>
              </w:rPr>
              <w:t>)</w:t>
            </w:r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Шенуа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7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Гастроемкость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из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нержавеющей</w:t>
            </w:r>
            <w:proofErr w:type="spellEnd"/>
            <w:r w:rsidR="001365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стали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Лопатки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силиконовые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Половник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F042A" w:rsidRPr="00FF042A" w:rsidRDefault="00FF042A" w:rsidP="00FF042A">
      <w:pPr>
        <w:pStyle w:val="a8"/>
        <w:ind w:left="0"/>
      </w:pPr>
    </w:p>
    <w:p w:rsidR="00FF042A" w:rsidRPr="00FF042A" w:rsidRDefault="00FF042A" w:rsidP="00493AE5">
      <w:pPr>
        <w:pStyle w:val="aa"/>
        <w:numPr>
          <w:ilvl w:val="1"/>
          <w:numId w:val="13"/>
        </w:numPr>
        <w:tabs>
          <w:tab w:val="left" w:pos="1025"/>
          <w:tab w:val="left" w:pos="1026"/>
          <w:tab w:val="left" w:pos="2236"/>
          <w:tab w:val="left" w:pos="3606"/>
          <w:tab w:val="left" w:pos="4589"/>
          <w:tab w:val="left" w:pos="5253"/>
          <w:tab w:val="left" w:pos="5836"/>
          <w:tab w:val="left" w:pos="7311"/>
          <w:tab w:val="left" w:pos="9426"/>
        </w:tabs>
        <w:spacing w:after="2" w:line="278" w:lineRule="auto"/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Участник</w:t>
      </w:r>
      <w:r w:rsidRPr="00FF042A">
        <w:rPr>
          <w:sz w:val="24"/>
          <w:szCs w:val="24"/>
        </w:rPr>
        <w:tab/>
        <w:t>возрастной</w:t>
      </w:r>
      <w:r w:rsidRPr="00FF042A">
        <w:rPr>
          <w:sz w:val="24"/>
          <w:szCs w:val="24"/>
        </w:rPr>
        <w:tab/>
        <w:t>группы</w:t>
      </w:r>
      <w:r w:rsidRPr="00FF042A">
        <w:rPr>
          <w:sz w:val="24"/>
          <w:szCs w:val="24"/>
        </w:rPr>
        <w:tab/>
        <w:t>18+,</w:t>
      </w:r>
      <w:r w:rsidRPr="00FF042A">
        <w:rPr>
          <w:sz w:val="24"/>
          <w:szCs w:val="24"/>
        </w:rPr>
        <w:tab/>
        <w:t>для</w:t>
      </w:r>
      <w:r w:rsidRPr="00FF042A">
        <w:rPr>
          <w:sz w:val="24"/>
          <w:szCs w:val="24"/>
        </w:rPr>
        <w:tab/>
        <w:t>выполнения</w:t>
      </w:r>
      <w:r w:rsidRPr="00FF042A">
        <w:rPr>
          <w:sz w:val="24"/>
          <w:szCs w:val="24"/>
        </w:rPr>
        <w:tab/>
        <w:t>экзаменационного</w:t>
      </w:r>
      <w:r w:rsidRPr="00FF042A">
        <w:rPr>
          <w:sz w:val="24"/>
          <w:szCs w:val="24"/>
        </w:rPr>
        <w:tab/>
        <w:t xml:space="preserve">задания </w:t>
      </w:r>
      <w:proofErr w:type="spellStart"/>
      <w:r w:rsidRPr="00FF042A">
        <w:rPr>
          <w:sz w:val="24"/>
          <w:szCs w:val="24"/>
        </w:rPr>
        <w:t>используетоборудование</w:t>
      </w:r>
      <w:proofErr w:type="spellEnd"/>
      <w:r w:rsidRPr="00FF042A">
        <w:rPr>
          <w:sz w:val="24"/>
          <w:szCs w:val="24"/>
        </w:rPr>
        <w:t>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099"/>
      </w:tblGrid>
      <w:tr w:rsidR="00FF042A" w:rsidRPr="00FF042A" w:rsidTr="00122CBE">
        <w:trPr>
          <w:trHeight w:val="275"/>
        </w:trPr>
        <w:tc>
          <w:tcPr>
            <w:tcW w:w="9631" w:type="dxa"/>
            <w:gridSpan w:val="2"/>
          </w:tcPr>
          <w:p w:rsidR="00FF042A" w:rsidRPr="00FF042A" w:rsidRDefault="00FF042A" w:rsidP="00122CBE">
            <w:pPr>
              <w:pStyle w:val="TableParagraph"/>
              <w:spacing w:line="256" w:lineRule="exact"/>
              <w:ind w:left="3261" w:right="3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Наименованиеинструмента</w:t>
            </w:r>
            <w:proofErr w:type="spellEnd"/>
          </w:p>
        </w:tc>
      </w:tr>
      <w:tr w:rsidR="00FF042A" w:rsidRPr="00FF042A" w:rsidTr="00122CBE">
        <w:trPr>
          <w:trHeight w:val="827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767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используетсамостоятельно</w:t>
            </w:r>
            <w:proofErr w:type="spellEnd"/>
          </w:p>
        </w:tc>
        <w:tc>
          <w:tcPr>
            <w:tcW w:w="5099" w:type="dxa"/>
          </w:tcPr>
          <w:p w:rsidR="00FF042A" w:rsidRPr="00C21990" w:rsidRDefault="00FF042A" w:rsidP="00122CBE">
            <w:pPr>
              <w:pStyle w:val="TableParagraph"/>
              <w:spacing w:line="273" w:lineRule="exact"/>
              <w:ind w:left="220" w:hanging="10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>использует под наблюдением эксперта или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left="2179" w:hanging="1959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>назначенного ответственного лица старше 18 лет:</w:t>
            </w: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551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tabs>
                <w:tab w:val="left" w:pos="1276"/>
                <w:tab w:val="left" w:pos="3105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Весы</w:t>
            </w:r>
            <w:proofErr w:type="spellEnd"/>
            <w:r w:rsidRPr="00FF042A">
              <w:rPr>
                <w:sz w:val="24"/>
                <w:szCs w:val="24"/>
              </w:rPr>
              <w:tab/>
            </w:r>
            <w:proofErr w:type="spellStart"/>
            <w:r w:rsidRPr="00FF042A">
              <w:rPr>
                <w:sz w:val="24"/>
                <w:szCs w:val="24"/>
              </w:rPr>
              <w:t>настольные</w:t>
            </w:r>
            <w:proofErr w:type="spellEnd"/>
            <w:r w:rsidRPr="00FF042A">
              <w:rPr>
                <w:sz w:val="24"/>
                <w:szCs w:val="24"/>
              </w:rPr>
              <w:tab/>
            </w:r>
            <w:proofErr w:type="spellStart"/>
            <w:r w:rsidRPr="00FF042A">
              <w:rPr>
                <w:sz w:val="24"/>
                <w:szCs w:val="24"/>
              </w:rPr>
              <w:t>электронные</w:t>
            </w:r>
            <w:proofErr w:type="spellEnd"/>
          </w:p>
          <w:p w:rsidR="00FF042A" w:rsidRPr="00FF042A" w:rsidRDefault="00FF042A" w:rsidP="00122CB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(</w:t>
            </w:r>
            <w:proofErr w:type="spellStart"/>
            <w:r w:rsidRPr="00FF042A">
              <w:rPr>
                <w:sz w:val="24"/>
                <w:szCs w:val="24"/>
              </w:rPr>
              <w:t>профессиональные</w:t>
            </w:r>
            <w:proofErr w:type="spellEnd"/>
            <w:r w:rsidRPr="00FF042A">
              <w:rPr>
                <w:sz w:val="24"/>
                <w:szCs w:val="24"/>
              </w:rPr>
              <w:t>)</w:t>
            </w:r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8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Плита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индукционная</w:t>
            </w:r>
            <w:proofErr w:type="spellEnd"/>
            <w:r w:rsidRPr="00FF042A">
              <w:rPr>
                <w:sz w:val="24"/>
                <w:szCs w:val="24"/>
              </w:rPr>
              <w:t xml:space="preserve"> 2-х </w:t>
            </w:r>
            <w:proofErr w:type="spellStart"/>
            <w:r w:rsidRPr="00FF042A">
              <w:rPr>
                <w:sz w:val="24"/>
                <w:szCs w:val="24"/>
              </w:rPr>
              <w:t>конфорочная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Шкаф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холодильный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Планетарный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миксер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Шкаф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шоковой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заморозки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6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Микроволновая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Мясорубка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7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стационарный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Соковыжималка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551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tabs>
                <w:tab w:val="left" w:pos="1523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Настольная</w:t>
            </w:r>
            <w:proofErr w:type="spellEnd"/>
            <w:r w:rsidRPr="00FF042A">
              <w:rPr>
                <w:sz w:val="24"/>
                <w:szCs w:val="24"/>
              </w:rPr>
              <w:tab/>
            </w:r>
            <w:proofErr w:type="spellStart"/>
            <w:r w:rsidRPr="00FF042A">
              <w:rPr>
                <w:sz w:val="24"/>
                <w:szCs w:val="24"/>
              </w:rPr>
              <w:t>вакуумно-упаковочная</w:t>
            </w:r>
            <w:proofErr w:type="spellEnd"/>
          </w:p>
          <w:p w:rsidR="00FF042A" w:rsidRPr="00FF042A" w:rsidRDefault="00FF042A" w:rsidP="00122CB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Фритюрница</w:t>
            </w:r>
            <w:proofErr w:type="spellEnd"/>
            <w:r w:rsidR="005F1B93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электрическая</w:t>
            </w:r>
            <w:proofErr w:type="spellEnd"/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042A" w:rsidRPr="00FF042A" w:rsidTr="00122CBE">
        <w:trPr>
          <w:trHeight w:val="275"/>
        </w:trPr>
        <w:tc>
          <w:tcPr>
            <w:tcW w:w="4532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Слайсер</w:t>
            </w:r>
          </w:p>
        </w:tc>
        <w:tc>
          <w:tcPr>
            <w:tcW w:w="5099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F042A" w:rsidRPr="00FF042A" w:rsidRDefault="00FF042A" w:rsidP="00FF042A">
      <w:pPr>
        <w:pStyle w:val="a8"/>
        <w:spacing w:before="2"/>
        <w:ind w:left="0"/>
      </w:pPr>
    </w:p>
    <w:p w:rsidR="00FF042A" w:rsidRPr="00FF042A" w:rsidRDefault="00FF042A" w:rsidP="00493AE5">
      <w:pPr>
        <w:pStyle w:val="aa"/>
        <w:numPr>
          <w:ilvl w:val="1"/>
          <w:numId w:val="13"/>
        </w:numPr>
        <w:tabs>
          <w:tab w:val="left" w:pos="1025"/>
          <w:tab w:val="left" w:pos="1026"/>
          <w:tab w:val="left" w:pos="6627"/>
        </w:tabs>
        <w:spacing w:before="1" w:line="276" w:lineRule="auto"/>
        <w:ind w:right="236" w:firstLine="0"/>
        <w:rPr>
          <w:sz w:val="24"/>
          <w:szCs w:val="24"/>
        </w:rPr>
      </w:pPr>
      <w:proofErr w:type="gramStart"/>
      <w:r w:rsidRPr="00FF042A">
        <w:rPr>
          <w:sz w:val="24"/>
          <w:szCs w:val="24"/>
        </w:rPr>
        <w:t>При   выполнении   экзаменационного  задания  на</w:t>
      </w:r>
      <w:r w:rsidRPr="00FF042A">
        <w:rPr>
          <w:sz w:val="24"/>
          <w:szCs w:val="24"/>
        </w:rPr>
        <w:tab/>
        <w:t xml:space="preserve">участника могут воздействовать следующие вредные и (или) </w:t>
      </w:r>
      <w:proofErr w:type="spellStart"/>
      <w:r w:rsidRPr="00FF042A">
        <w:rPr>
          <w:sz w:val="24"/>
          <w:szCs w:val="24"/>
        </w:rPr>
        <w:t>опасныефакторы</w:t>
      </w:r>
      <w:proofErr w:type="spellEnd"/>
      <w:r w:rsidRPr="00FF042A">
        <w:rPr>
          <w:sz w:val="24"/>
          <w:szCs w:val="24"/>
        </w:rPr>
        <w:t>:</w:t>
      </w:r>
      <w:proofErr w:type="gramEnd"/>
    </w:p>
    <w:p w:rsidR="00FF042A" w:rsidRPr="00FF042A" w:rsidRDefault="00FF042A" w:rsidP="00FF042A">
      <w:pPr>
        <w:pStyle w:val="a8"/>
        <w:spacing w:line="275" w:lineRule="exact"/>
        <w:ind w:left="1026"/>
      </w:pPr>
      <w:r w:rsidRPr="00FF042A">
        <w:t>Физические:</w:t>
      </w:r>
    </w:p>
    <w:p w:rsidR="00FF042A" w:rsidRPr="00FF042A" w:rsidRDefault="00FF042A" w:rsidP="00FF042A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89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режущие и колющие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предметы;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2"/>
        <w:rPr>
          <w:sz w:val="24"/>
          <w:szCs w:val="24"/>
        </w:rPr>
      </w:pPr>
      <w:r w:rsidRPr="00FF042A">
        <w:rPr>
          <w:sz w:val="24"/>
          <w:szCs w:val="24"/>
        </w:rPr>
        <w:t>подвижные части электромеханического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оборудования;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0" w:line="273" w:lineRule="auto"/>
        <w:ind w:right="235"/>
        <w:rPr>
          <w:sz w:val="24"/>
          <w:szCs w:val="24"/>
        </w:rPr>
      </w:pPr>
      <w:r w:rsidRPr="00FF042A">
        <w:rPr>
          <w:sz w:val="24"/>
          <w:szCs w:val="24"/>
        </w:rPr>
        <w:t>повышенная температура поверхностей оборудования, котлов с пищей, кулинарной продукции;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3"/>
        <w:rPr>
          <w:sz w:val="24"/>
          <w:szCs w:val="24"/>
        </w:rPr>
      </w:pPr>
      <w:r w:rsidRPr="00FF042A">
        <w:rPr>
          <w:sz w:val="24"/>
          <w:szCs w:val="24"/>
        </w:rPr>
        <w:t>пониженная температура поверхностей холодильного оборудования</w:t>
      </w:r>
      <w:proofErr w:type="gramStart"/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,</w:t>
      </w:r>
      <w:proofErr w:type="gramEnd"/>
      <w:r w:rsidRPr="00FF042A">
        <w:rPr>
          <w:sz w:val="24"/>
          <w:szCs w:val="24"/>
        </w:rPr>
        <w:t>полуфабрикатов;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39"/>
        <w:rPr>
          <w:sz w:val="24"/>
          <w:szCs w:val="24"/>
        </w:rPr>
      </w:pPr>
      <w:r w:rsidRPr="00FF042A">
        <w:rPr>
          <w:sz w:val="24"/>
          <w:szCs w:val="24"/>
        </w:rPr>
        <w:t>повышенная температура воздуха рабочей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зоны;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2"/>
        <w:rPr>
          <w:sz w:val="24"/>
          <w:szCs w:val="24"/>
        </w:rPr>
      </w:pPr>
      <w:r w:rsidRPr="00FF042A">
        <w:rPr>
          <w:sz w:val="24"/>
          <w:szCs w:val="24"/>
        </w:rPr>
        <w:t>повышенный уровень шума на рабочем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месте;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0"/>
        <w:rPr>
          <w:sz w:val="24"/>
          <w:szCs w:val="24"/>
        </w:rPr>
      </w:pPr>
      <w:r w:rsidRPr="00FF042A">
        <w:rPr>
          <w:sz w:val="24"/>
          <w:szCs w:val="24"/>
        </w:rPr>
        <w:t>повышенная влажность воздуха;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2"/>
        <w:rPr>
          <w:sz w:val="24"/>
          <w:szCs w:val="24"/>
        </w:rPr>
      </w:pPr>
      <w:r w:rsidRPr="00FF042A">
        <w:rPr>
          <w:sz w:val="24"/>
          <w:szCs w:val="24"/>
        </w:rPr>
        <w:t>повышенная или пониженная подвижность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воздуха;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39"/>
        <w:rPr>
          <w:sz w:val="24"/>
          <w:szCs w:val="24"/>
        </w:rPr>
      </w:pPr>
      <w:r w:rsidRPr="00FF042A">
        <w:rPr>
          <w:sz w:val="24"/>
          <w:szCs w:val="24"/>
        </w:rPr>
        <w:t>повышенное значение напряжения в электрической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цепи;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0"/>
        <w:rPr>
          <w:sz w:val="24"/>
          <w:szCs w:val="24"/>
        </w:rPr>
      </w:pPr>
      <w:r w:rsidRPr="00FF042A">
        <w:rPr>
          <w:sz w:val="24"/>
          <w:szCs w:val="24"/>
        </w:rPr>
        <w:t>недостаточная освещенность рабочей зоны;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037"/>
          <w:tab w:val="left" w:pos="1038"/>
        </w:tabs>
        <w:spacing w:before="42" w:line="273" w:lineRule="auto"/>
        <w:ind w:right="235"/>
        <w:rPr>
          <w:sz w:val="24"/>
          <w:szCs w:val="24"/>
        </w:rPr>
      </w:pPr>
      <w:r w:rsidRPr="00FF042A">
        <w:rPr>
          <w:sz w:val="24"/>
          <w:szCs w:val="24"/>
        </w:rPr>
        <w:t xml:space="preserve">острые кромки, заусенцы и неровности поверхностей оборудования, инструмента, </w:t>
      </w:r>
      <w:proofErr w:type="spellStart"/>
      <w:r w:rsidRPr="00FF042A">
        <w:rPr>
          <w:sz w:val="24"/>
          <w:szCs w:val="24"/>
        </w:rPr>
        <w:t>инвентаря</w:t>
      </w:r>
      <w:proofErr w:type="gramStart"/>
      <w:r w:rsidRPr="00FF042A">
        <w:rPr>
          <w:sz w:val="24"/>
          <w:szCs w:val="24"/>
        </w:rPr>
        <w:t>,т</w:t>
      </w:r>
      <w:proofErr w:type="gramEnd"/>
      <w:r w:rsidRPr="00FF042A">
        <w:rPr>
          <w:sz w:val="24"/>
          <w:szCs w:val="24"/>
        </w:rPr>
        <w:t>ары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1"/>
        <w:ind w:left="1734" w:hanging="1056"/>
        <w:rPr>
          <w:sz w:val="24"/>
          <w:szCs w:val="24"/>
        </w:rPr>
      </w:pPr>
      <w:r w:rsidRPr="00FF042A">
        <w:rPr>
          <w:sz w:val="24"/>
          <w:szCs w:val="24"/>
        </w:rPr>
        <w:t>вибрация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блендера;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42" w:line="273" w:lineRule="auto"/>
        <w:ind w:left="1026" w:right="6903" w:hanging="348"/>
        <w:rPr>
          <w:sz w:val="24"/>
          <w:szCs w:val="24"/>
        </w:rPr>
      </w:pPr>
      <w:r w:rsidRPr="00FF042A">
        <w:rPr>
          <w:sz w:val="24"/>
          <w:szCs w:val="24"/>
        </w:rPr>
        <w:t>(СВЧ) излучения; Химические: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3" w:line="273" w:lineRule="auto"/>
        <w:ind w:right="4319"/>
        <w:rPr>
          <w:sz w:val="24"/>
          <w:szCs w:val="24"/>
        </w:rPr>
      </w:pPr>
      <w:r w:rsidRPr="00FF042A">
        <w:rPr>
          <w:sz w:val="24"/>
          <w:szCs w:val="24"/>
        </w:rPr>
        <w:t>вредные вещества в воздухе рабочей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зоны; Психологические: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1"/>
        <w:ind w:left="1734" w:hanging="1056"/>
        <w:rPr>
          <w:sz w:val="24"/>
          <w:szCs w:val="24"/>
        </w:rPr>
      </w:pPr>
      <w:r w:rsidRPr="00FF042A">
        <w:rPr>
          <w:sz w:val="24"/>
          <w:szCs w:val="24"/>
        </w:rPr>
        <w:t xml:space="preserve">чрезмерное напряжение внимания, усиленная нагрузка </w:t>
      </w:r>
      <w:proofErr w:type="spellStart"/>
      <w:r w:rsidRPr="00FF042A">
        <w:rPr>
          <w:sz w:val="24"/>
          <w:szCs w:val="24"/>
        </w:rPr>
        <w:t>назрение</w:t>
      </w:r>
      <w:proofErr w:type="spellEnd"/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42"/>
        <w:ind w:left="1734" w:hanging="1056"/>
        <w:rPr>
          <w:sz w:val="24"/>
          <w:szCs w:val="24"/>
        </w:rPr>
      </w:pPr>
      <w:r w:rsidRPr="00FF042A">
        <w:rPr>
          <w:sz w:val="24"/>
          <w:szCs w:val="24"/>
        </w:rPr>
        <w:t>физические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перегрузки;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39"/>
        <w:ind w:left="1734" w:hanging="1056"/>
        <w:rPr>
          <w:sz w:val="24"/>
          <w:szCs w:val="24"/>
        </w:rPr>
      </w:pPr>
      <w:r w:rsidRPr="00FF042A">
        <w:rPr>
          <w:sz w:val="24"/>
          <w:szCs w:val="24"/>
        </w:rPr>
        <w:t xml:space="preserve">нервно </w:t>
      </w:r>
      <w:r w:rsidR="001365CC">
        <w:rPr>
          <w:sz w:val="24"/>
          <w:szCs w:val="24"/>
        </w:rPr>
        <w:t>–</w:t>
      </w:r>
      <w:r w:rsidRPr="00FF042A">
        <w:rPr>
          <w:sz w:val="24"/>
          <w:szCs w:val="24"/>
        </w:rPr>
        <w:t xml:space="preserve"> психические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перегрузки</w:t>
      </w:r>
    </w:p>
    <w:p w:rsidR="00FF042A" w:rsidRPr="00FF042A" w:rsidRDefault="00FF042A" w:rsidP="00493AE5">
      <w:pPr>
        <w:pStyle w:val="aa"/>
        <w:numPr>
          <w:ilvl w:val="0"/>
          <w:numId w:val="12"/>
        </w:numPr>
        <w:tabs>
          <w:tab w:val="left" w:pos="1733"/>
          <w:tab w:val="left" w:pos="1734"/>
        </w:tabs>
        <w:spacing w:before="40"/>
        <w:ind w:left="1734" w:hanging="1056"/>
        <w:rPr>
          <w:sz w:val="24"/>
          <w:szCs w:val="24"/>
        </w:rPr>
      </w:pPr>
      <w:r w:rsidRPr="00FF042A">
        <w:rPr>
          <w:sz w:val="24"/>
          <w:szCs w:val="24"/>
        </w:rPr>
        <w:t>повышенная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ответственность;</w:t>
      </w:r>
    </w:p>
    <w:p w:rsidR="00FF042A" w:rsidRPr="00FF042A" w:rsidRDefault="00FF042A" w:rsidP="00FF042A">
      <w:pPr>
        <w:pStyle w:val="a8"/>
        <w:spacing w:before="3"/>
        <w:ind w:left="0"/>
      </w:pPr>
    </w:p>
    <w:p w:rsidR="00FF042A" w:rsidRPr="00FF042A" w:rsidRDefault="00FF042A" w:rsidP="00493AE5">
      <w:pPr>
        <w:pStyle w:val="aa"/>
        <w:numPr>
          <w:ilvl w:val="1"/>
          <w:numId w:val="13"/>
        </w:numPr>
        <w:tabs>
          <w:tab w:val="left" w:pos="1025"/>
          <w:tab w:val="left" w:pos="1026"/>
          <w:tab w:val="left" w:pos="2820"/>
          <w:tab w:val="left" w:pos="3405"/>
          <w:tab w:val="left" w:pos="4355"/>
          <w:tab w:val="left" w:pos="5952"/>
          <w:tab w:val="left" w:pos="8187"/>
          <w:tab w:val="left" w:pos="9336"/>
        </w:tabs>
        <w:spacing w:line="276" w:lineRule="auto"/>
        <w:ind w:right="236" w:firstLine="0"/>
        <w:rPr>
          <w:sz w:val="24"/>
          <w:szCs w:val="24"/>
        </w:rPr>
      </w:pPr>
      <w:r w:rsidRPr="00FF042A">
        <w:rPr>
          <w:sz w:val="24"/>
          <w:szCs w:val="24"/>
        </w:rPr>
        <w:t>Применяемые</w:t>
      </w:r>
      <w:r w:rsidRPr="00FF042A">
        <w:rPr>
          <w:sz w:val="24"/>
          <w:szCs w:val="24"/>
        </w:rPr>
        <w:tab/>
        <w:t>во</w:t>
      </w:r>
      <w:r w:rsidRPr="00FF042A">
        <w:rPr>
          <w:sz w:val="24"/>
          <w:szCs w:val="24"/>
        </w:rPr>
        <w:tab/>
        <w:t>время</w:t>
      </w:r>
      <w:r w:rsidRPr="00FF042A">
        <w:rPr>
          <w:sz w:val="24"/>
          <w:szCs w:val="24"/>
        </w:rPr>
        <w:tab/>
        <w:t>выполнения</w:t>
      </w:r>
      <w:r w:rsidRPr="00FF042A">
        <w:rPr>
          <w:sz w:val="24"/>
          <w:szCs w:val="24"/>
        </w:rPr>
        <w:tab/>
        <w:t>экзаменационного</w:t>
      </w:r>
      <w:r w:rsidRPr="00FF042A">
        <w:rPr>
          <w:sz w:val="24"/>
          <w:szCs w:val="24"/>
        </w:rPr>
        <w:tab/>
        <w:t>задания</w:t>
      </w:r>
      <w:r w:rsidRPr="00FF042A">
        <w:rPr>
          <w:sz w:val="24"/>
          <w:szCs w:val="24"/>
        </w:rPr>
        <w:tab/>
        <w:t>средства индивидуальной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защиты:</w:t>
      </w:r>
    </w:p>
    <w:p w:rsidR="00FF042A" w:rsidRPr="00FF042A" w:rsidRDefault="00FF042A" w:rsidP="00493AE5">
      <w:pPr>
        <w:pStyle w:val="aa"/>
        <w:numPr>
          <w:ilvl w:val="2"/>
          <w:numId w:val="13"/>
        </w:numPr>
        <w:tabs>
          <w:tab w:val="left" w:pos="1037"/>
          <w:tab w:val="left" w:pos="1038"/>
        </w:tabs>
        <w:spacing w:before="1"/>
        <w:rPr>
          <w:sz w:val="24"/>
          <w:szCs w:val="24"/>
        </w:rPr>
      </w:pPr>
      <w:r w:rsidRPr="00FF042A">
        <w:rPr>
          <w:sz w:val="24"/>
          <w:szCs w:val="24"/>
        </w:rPr>
        <w:t>Китель (поварская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куртка);</w:t>
      </w:r>
    </w:p>
    <w:p w:rsidR="00FF042A" w:rsidRPr="00FF042A" w:rsidRDefault="00FF042A" w:rsidP="00493AE5">
      <w:pPr>
        <w:pStyle w:val="aa"/>
        <w:numPr>
          <w:ilvl w:val="2"/>
          <w:numId w:val="13"/>
        </w:numPr>
        <w:tabs>
          <w:tab w:val="left" w:pos="1037"/>
          <w:tab w:val="left" w:pos="1038"/>
        </w:tabs>
        <w:spacing w:before="39"/>
        <w:rPr>
          <w:sz w:val="24"/>
          <w:szCs w:val="24"/>
        </w:rPr>
      </w:pPr>
      <w:r w:rsidRPr="00FF042A">
        <w:rPr>
          <w:sz w:val="24"/>
          <w:szCs w:val="24"/>
        </w:rPr>
        <w:t>Передник или фартук</w:t>
      </w:r>
      <w:r w:rsidR="001365CC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х/б</w:t>
      </w:r>
      <w:proofErr w:type="gramEnd"/>
      <w:r w:rsidRPr="00FF042A">
        <w:rPr>
          <w:sz w:val="24"/>
          <w:szCs w:val="24"/>
        </w:rPr>
        <w:t>;</w:t>
      </w:r>
    </w:p>
    <w:p w:rsidR="00FF042A" w:rsidRPr="00FF042A" w:rsidRDefault="00FF042A" w:rsidP="00493AE5">
      <w:pPr>
        <w:pStyle w:val="aa"/>
        <w:numPr>
          <w:ilvl w:val="2"/>
          <w:numId w:val="13"/>
        </w:numPr>
        <w:tabs>
          <w:tab w:val="left" w:pos="1037"/>
          <w:tab w:val="left" w:pos="1038"/>
        </w:tabs>
        <w:spacing w:before="40"/>
        <w:rPr>
          <w:sz w:val="24"/>
          <w:szCs w:val="24"/>
        </w:rPr>
      </w:pPr>
      <w:r w:rsidRPr="00FF042A">
        <w:rPr>
          <w:sz w:val="24"/>
          <w:szCs w:val="24"/>
        </w:rPr>
        <w:t>Брюки профессиональные поварские</w:t>
      </w:r>
      <w:r w:rsidR="001365CC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х/б</w:t>
      </w:r>
      <w:proofErr w:type="gramEnd"/>
      <w:r w:rsidRPr="00FF042A">
        <w:rPr>
          <w:sz w:val="24"/>
          <w:szCs w:val="24"/>
        </w:rPr>
        <w:t>;</w:t>
      </w:r>
    </w:p>
    <w:p w:rsidR="00FF042A" w:rsidRPr="00FF042A" w:rsidRDefault="00FF042A" w:rsidP="00493AE5">
      <w:pPr>
        <w:pStyle w:val="aa"/>
        <w:numPr>
          <w:ilvl w:val="2"/>
          <w:numId w:val="13"/>
        </w:numPr>
        <w:tabs>
          <w:tab w:val="left" w:pos="1037"/>
          <w:tab w:val="left" w:pos="1038"/>
        </w:tabs>
        <w:spacing w:before="42"/>
        <w:rPr>
          <w:sz w:val="24"/>
          <w:szCs w:val="24"/>
        </w:rPr>
      </w:pPr>
      <w:r w:rsidRPr="00FF042A">
        <w:rPr>
          <w:sz w:val="24"/>
          <w:szCs w:val="24"/>
        </w:rPr>
        <w:t>Головной убор - белый поварской колпак (допускается</w:t>
      </w:r>
      <w:r w:rsidR="001365CC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одноразовый);</w:t>
      </w:r>
    </w:p>
    <w:p w:rsidR="00FF042A" w:rsidRPr="00FF042A" w:rsidRDefault="00FF042A" w:rsidP="00493AE5">
      <w:pPr>
        <w:pStyle w:val="aa"/>
        <w:numPr>
          <w:ilvl w:val="2"/>
          <w:numId w:val="13"/>
        </w:numPr>
        <w:tabs>
          <w:tab w:val="left" w:pos="1037"/>
          <w:tab w:val="left" w:pos="1038"/>
        </w:tabs>
        <w:spacing w:before="40"/>
        <w:rPr>
          <w:sz w:val="24"/>
          <w:szCs w:val="24"/>
        </w:rPr>
      </w:pPr>
      <w:r w:rsidRPr="00FF042A">
        <w:rPr>
          <w:sz w:val="24"/>
          <w:szCs w:val="24"/>
        </w:rPr>
        <w:t>Обувь - профессиональная безопасная закрытая обувь с зафиксированной пяткой;</w:t>
      </w:r>
    </w:p>
    <w:p w:rsidR="00FF042A" w:rsidRPr="00FF042A" w:rsidRDefault="00FF042A" w:rsidP="00FF042A">
      <w:pPr>
        <w:pStyle w:val="a8"/>
        <w:spacing w:before="2"/>
        <w:ind w:left="0"/>
      </w:pPr>
    </w:p>
    <w:p w:rsidR="00FF042A" w:rsidRPr="00FF042A" w:rsidRDefault="00FF042A" w:rsidP="00493AE5">
      <w:pPr>
        <w:pStyle w:val="aa"/>
        <w:numPr>
          <w:ilvl w:val="1"/>
          <w:numId w:val="13"/>
        </w:numPr>
        <w:tabs>
          <w:tab w:val="left" w:pos="784"/>
        </w:tabs>
        <w:spacing w:after="4" w:line="276" w:lineRule="auto"/>
        <w:ind w:right="230" w:firstLine="0"/>
        <w:rPr>
          <w:sz w:val="24"/>
          <w:szCs w:val="24"/>
        </w:rPr>
      </w:pPr>
      <w:r w:rsidRPr="00FF042A">
        <w:rPr>
          <w:sz w:val="24"/>
          <w:szCs w:val="24"/>
        </w:rPr>
        <w:t>Знаки безопасности, используемые на рабочем месте, для обозначения присутствующих опасностей: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3347"/>
      </w:tblGrid>
      <w:tr w:rsidR="00FF042A" w:rsidRPr="00FF042A" w:rsidTr="00C37D3A">
        <w:trPr>
          <w:trHeight w:val="1045"/>
        </w:trPr>
        <w:tc>
          <w:tcPr>
            <w:tcW w:w="6350" w:type="dxa"/>
          </w:tcPr>
          <w:p w:rsidR="00FF042A" w:rsidRPr="00C21990" w:rsidRDefault="00FF042A" w:rsidP="00122C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F 04 </w:t>
            </w:r>
            <w:proofErr w:type="spellStart"/>
            <w:r w:rsidRPr="00FF042A">
              <w:rPr>
                <w:sz w:val="24"/>
                <w:szCs w:val="24"/>
              </w:rPr>
              <w:t>Огнетушитель</w:t>
            </w:r>
            <w:proofErr w:type="spellEnd"/>
          </w:p>
        </w:tc>
        <w:tc>
          <w:tcPr>
            <w:tcW w:w="3347" w:type="dxa"/>
          </w:tcPr>
          <w:p w:rsidR="00FF042A" w:rsidRPr="00FF042A" w:rsidRDefault="00FF042A" w:rsidP="00122CBE">
            <w:pPr>
              <w:pStyle w:val="TableParagraph"/>
              <w:ind w:left="165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47700" cy="6477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C37D3A">
        <w:trPr>
          <w:trHeight w:val="1069"/>
        </w:trPr>
        <w:tc>
          <w:tcPr>
            <w:tcW w:w="6350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042A" w:rsidRPr="00C21990" w:rsidRDefault="00FF042A" w:rsidP="00122CBE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- Телефон для использования при пожаре</w:t>
            </w:r>
          </w:p>
        </w:tc>
        <w:tc>
          <w:tcPr>
            <w:tcW w:w="3347" w:type="dxa"/>
          </w:tcPr>
          <w:p w:rsidR="00FF042A" w:rsidRPr="00C21990" w:rsidRDefault="00FF042A" w:rsidP="00122CBE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FF042A" w:rsidRPr="00FF042A" w:rsidRDefault="00FF042A" w:rsidP="00122CBE">
            <w:pPr>
              <w:pStyle w:val="TableParagraph"/>
              <w:ind w:left="165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53796" cy="65379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C37D3A">
        <w:trPr>
          <w:trHeight w:val="1044"/>
        </w:trPr>
        <w:tc>
          <w:tcPr>
            <w:tcW w:w="6350" w:type="dxa"/>
          </w:tcPr>
          <w:p w:rsidR="00FF042A" w:rsidRPr="00FF042A" w:rsidRDefault="00FF042A" w:rsidP="00122CB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E 22 </w:t>
            </w:r>
            <w:proofErr w:type="spellStart"/>
            <w:r w:rsidRPr="00FF042A">
              <w:rPr>
                <w:sz w:val="24"/>
                <w:szCs w:val="24"/>
              </w:rPr>
              <w:t>Указатель</w:t>
            </w:r>
            <w:proofErr w:type="spellEnd"/>
            <w:r w:rsidR="00D549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3347" w:type="dxa"/>
          </w:tcPr>
          <w:p w:rsidR="00FF042A" w:rsidRPr="00FF042A" w:rsidRDefault="00FF042A" w:rsidP="00122CB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188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28222" cy="63969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22" cy="6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 w:rsidSect="00C37D3A">
          <w:pgSz w:w="11900" w:h="16850"/>
          <w:pgMar w:top="1020" w:right="380" w:bottom="902" w:left="1060" w:header="0" w:footer="6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099"/>
      </w:tblGrid>
      <w:tr w:rsidR="00FF042A" w:rsidRPr="00FF042A" w:rsidTr="00C37D3A">
        <w:trPr>
          <w:trHeight w:val="1045"/>
        </w:trPr>
        <w:tc>
          <w:tcPr>
            <w:tcW w:w="6630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E 23 </w:t>
            </w:r>
            <w:proofErr w:type="spellStart"/>
            <w:r w:rsidRPr="00FF042A">
              <w:rPr>
                <w:sz w:val="24"/>
                <w:szCs w:val="24"/>
              </w:rPr>
              <w:t>Указатель</w:t>
            </w:r>
            <w:proofErr w:type="spellEnd"/>
            <w:r w:rsidR="00D549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запасного</w:t>
            </w:r>
            <w:proofErr w:type="spellEnd"/>
            <w:r w:rsidR="00D549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3099" w:type="dxa"/>
          </w:tcPr>
          <w:p w:rsidR="00FF042A" w:rsidRPr="00FF042A" w:rsidRDefault="00FF042A" w:rsidP="00122CBE">
            <w:pPr>
              <w:pStyle w:val="TableParagraph"/>
              <w:ind w:left="8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75652" cy="64465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52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C37D3A">
        <w:trPr>
          <w:trHeight w:val="1069"/>
        </w:trPr>
        <w:tc>
          <w:tcPr>
            <w:tcW w:w="6630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C21990" w:rsidRDefault="00FF042A" w:rsidP="00122CBE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- </w:t>
            </w:r>
            <w:r w:rsidRPr="00FF042A">
              <w:rPr>
                <w:sz w:val="24"/>
                <w:szCs w:val="24"/>
              </w:rPr>
              <w:t>EC</w:t>
            </w:r>
            <w:r w:rsidRPr="00C21990">
              <w:rPr>
                <w:sz w:val="24"/>
                <w:szCs w:val="24"/>
                <w:lang w:val="ru-RU"/>
              </w:rPr>
              <w:t xml:space="preserve"> 01 Аптечка первой медицинской помощи</w:t>
            </w:r>
          </w:p>
        </w:tc>
        <w:tc>
          <w:tcPr>
            <w:tcW w:w="3099" w:type="dxa"/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44651" cy="64465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1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C37D3A">
        <w:trPr>
          <w:trHeight w:val="1043"/>
        </w:trPr>
        <w:tc>
          <w:tcPr>
            <w:tcW w:w="6630" w:type="dxa"/>
          </w:tcPr>
          <w:p w:rsidR="00FF042A" w:rsidRPr="00FF042A" w:rsidRDefault="00FF042A" w:rsidP="00122CB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P 01 </w:t>
            </w:r>
            <w:proofErr w:type="spellStart"/>
            <w:r w:rsidRPr="00FF042A">
              <w:rPr>
                <w:sz w:val="24"/>
                <w:szCs w:val="24"/>
              </w:rPr>
              <w:t>Запрещается</w:t>
            </w:r>
            <w:proofErr w:type="spellEnd"/>
            <w:r w:rsidR="00D549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курить</w:t>
            </w:r>
            <w:proofErr w:type="spellEnd"/>
          </w:p>
        </w:tc>
        <w:tc>
          <w:tcPr>
            <w:tcW w:w="3099" w:type="dxa"/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38937" cy="63893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937" cy="63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42A" w:rsidRPr="00FF042A" w:rsidRDefault="00FF042A" w:rsidP="00C37D3A">
      <w:pPr>
        <w:pStyle w:val="aa"/>
        <w:numPr>
          <w:ilvl w:val="2"/>
          <w:numId w:val="13"/>
        </w:numPr>
        <w:tabs>
          <w:tab w:val="left" w:pos="1026"/>
        </w:tabs>
        <w:spacing w:before="38" w:line="276" w:lineRule="auto"/>
        <w:ind w:right="234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</w:t>
      </w:r>
      <w:r w:rsidR="00D549A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Экспертам.</w:t>
      </w:r>
    </w:p>
    <w:p w:rsidR="00FF042A" w:rsidRPr="00FF042A" w:rsidRDefault="00FF042A" w:rsidP="00FF042A">
      <w:pPr>
        <w:pStyle w:val="a8"/>
        <w:spacing w:line="276" w:lineRule="auto"/>
        <w:ind w:right="228" w:firstLine="707"/>
        <w:jc w:val="both"/>
      </w:pPr>
      <w:r w:rsidRPr="00FF042A">
        <w:t xml:space="preserve">В помещении </w:t>
      </w:r>
      <w:r w:rsidR="00D549A2">
        <w:t>общей рабочей площадки экзаменатор</w:t>
      </w:r>
      <w:r w:rsidRPr="00FF042A">
        <w:t>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</w:t>
      </w:r>
      <w:r w:rsidR="00D549A2">
        <w:t xml:space="preserve"> </w:t>
      </w:r>
      <w:r w:rsidRPr="00FF042A">
        <w:t>травмы.</w:t>
      </w:r>
    </w:p>
    <w:p w:rsidR="00FF042A" w:rsidRPr="00FF042A" w:rsidRDefault="00FF042A" w:rsidP="00FF042A">
      <w:pPr>
        <w:pStyle w:val="a8"/>
        <w:spacing w:line="276" w:lineRule="auto"/>
        <w:ind w:right="236" w:firstLine="707"/>
        <w:jc w:val="both"/>
      </w:pPr>
      <w:r w:rsidRPr="00FF042A"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экзамене ввиду болезни или несчастного случая, он получит баллы за любую завершенную работу.</w:t>
      </w:r>
    </w:p>
    <w:p w:rsidR="00FF042A" w:rsidRPr="00FF042A" w:rsidRDefault="00FF042A" w:rsidP="00C37D3A">
      <w:pPr>
        <w:pStyle w:val="a8"/>
        <w:spacing w:line="276" w:lineRule="auto"/>
        <w:ind w:right="228" w:firstLine="707"/>
        <w:jc w:val="both"/>
      </w:pPr>
      <w:r w:rsidRPr="00FF042A">
        <w:t>Вышеуказанные случаи подлежат обязательной регистрации в Форме регистрации несчастных случаев и в Форме регистрации пе</w:t>
      </w:r>
      <w:r w:rsidR="00C37D3A">
        <w:t>рерывов в работе.</w:t>
      </w:r>
    </w:p>
    <w:p w:rsidR="00FF042A" w:rsidRPr="00FF042A" w:rsidRDefault="00FF042A" w:rsidP="00C37D3A">
      <w:pPr>
        <w:pStyle w:val="aa"/>
        <w:numPr>
          <w:ilvl w:val="2"/>
          <w:numId w:val="13"/>
        </w:numPr>
        <w:tabs>
          <w:tab w:val="left" w:pos="1026"/>
        </w:tabs>
        <w:spacing w:line="276" w:lineRule="auto"/>
        <w:ind w:right="24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FF042A">
        <w:rPr>
          <w:sz w:val="24"/>
          <w:szCs w:val="24"/>
        </w:rPr>
        <w:t>WorldSkillsRussia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FF042A">
      <w:pPr>
        <w:pStyle w:val="a8"/>
        <w:spacing w:line="276" w:lineRule="auto"/>
        <w:ind w:right="235" w:firstLine="707"/>
        <w:jc w:val="both"/>
      </w:pPr>
      <w:r w:rsidRPr="00FF042A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FF042A" w:rsidRPr="00FF042A" w:rsidRDefault="00FF042A" w:rsidP="00FF042A">
      <w:pPr>
        <w:pStyle w:val="a8"/>
        <w:spacing w:before="9"/>
        <w:ind w:left="0"/>
      </w:pPr>
    </w:p>
    <w:p w:rsidR="00FF042A" w:rsidRPr="00FF042A" w:rsidRDefault="00FF042A" w:rsidP="00190BA9">
      <w:pPr>
        <w:pStyle w:val="11"/>
        <w:numPr>
          <w:ilvl w:val="1"/>
          <w:numId w:val="23"/>
        </w:numPr>
        <w:tabs>
          <w:tab w:val="left" w:pos="2497"/>
          <w:tab w:val="left" w:pos="2498"/>
        </w:tabs>
        <w:spacing w:before="1"/>
        <w:rPr>
          <w:sz w:val="24"/>
          <w:szCs w:val="24"/>
        </w:rPr>
      </w:pPr>
      <w:r w:rsidRPr="00FF042A">
        <w:rPr>
          <w:sz w:val="24"/>
          <w:szCs w:val="24"/>
        </w:rPr>
        <w:t>Требования охраны труда перед началом</w:t>
      </w:r>
      <w:r w:rsidR="00D549A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работы</w:t>
      </w:r>
    </w:p>
    <w:p w:rsidR="00FF042A" w:rsidRPr="00FF042A" w:rsidRDefault="00FF042A" w:rsidP="00FF042A">
      <w:pPr>
        <w:pStyle w:val="a8"/>
        <w:spacing w:before="46"/>
        <w:ind w:left="1026"/>
      </w:pPr>
      <w:r w:rsidRPr="00FF042A">
        <w:t>Перед началом работы участники должны выполнить следующее:</w:t>
      </w:r>
    </w:p>
    <w:p w:rsidR="00FF042A" w:rsidRPr="00FF042A" w:rsidRDefault="00FF042A" w:rsidP="00FF042A">
      <w:pPr>
        <w:pStyle w:val="a8"/>
        <w:spacing w:before="1"/>
        <w:ind w:left="0"/>
      </w:pP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6"/>
        </w:tabs>
        <w:spacing w:line="276" w:lineRule="auto"/>
        <w:ind w:right="22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 w:rsidR="00D549A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компетенции.</w:t>
      </w:r>
    </w:p>
    <w:p w:rsidR="00FF042A" w:rsidRPr="00FF042A" w:rsidRDefault="00FF042A" w:rsidP="00FF042A">
      <w:pPr>
        <w:pStyle w:val="a8"/>
        <w:spacing w:before="1" w:line="276" w:lineRule="auto"/>
        <w:ind w:right="235" w:firstLine="707"/>
        <w:jc w:val="both"/>
      </w:pPr>
      <w:r w:rsidRPr="00FF042A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FF042A" w:rsidRPr="00FF042A" w:rsidRDefault="00FF042A" w:rsidP="00FF042A">
      <w:pPr>
        <w:pStyle w:val="a8"/>
        <w:spacing w:before="1" w:line="276" w:lineRule="auto"/>
        <w:ind w:right="235"/>
        <w:jc w:val="both"/>
      </w:pPr>
      <w:r w:rsidRPr="00FF042A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</w:t>
      </w:r>
      <w:r w:rsidR="00D549A2">
        <w:t xml:space="preserve"> </w:t>
      </w:r>
      <w:r w:rsidRPr="00FF042A">
        <w:t>Оргкомитетом.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5"/>
          <w:tab w:val="left" w:pos="1026"/>
        </w:tabs>
        <w:spacing w:line="274" w:lineRule="exact"/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Подготовить рабочее</w:t>
      </w:r>
      <w:r w:rsidR="00D549A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место: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before="43" w:line="276" w:lineRule="auto"/>
        <w:ind w:right="230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</w:t>
      </w:r>
      <w:r w:rsidR="00D549A2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подставкам;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 w:rsidSect="00C37D3A">
          <w:pgSz w:w="11900" w:h="16850"/>
          <w:pgMar w:top="1120" w:right="380" w:bottom="902" w:left="1060" w:header="0" w:footer="635" w:gutter="0"/>
          <w:cols w:space="720"/>
        </w:sectPr>
      </w:pP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69" w:line="278" w:lineRule="auto"/>
        <w:ind w:right="235" w:firstLine="0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  <w:tab w:val="left" w:pos="2009"/>
          <w:tab w:val="left" w:pos="2395"/>
          <w:tab w:val="left" w:pos="3704"/>
          <w:tab w:val="left" w:pos="5093"/>
          <w:tab w:val="left" w:pos="6050"/>
          <w:tab w:val="left" w:pos="6969"/>
          <w:tab w:val="left" w:pos="8965"/>
        </w:tabs>
        <w:spacing w:line="276" w:lineRule="auto"/>
        <w:ind w:right="231" w:firstLine="0"/>
        <w:rPr>
          <w:sz w:val="24"/>
          <w:szCs w:val="24"/>
        </w:rPr>
      </w:pPr>
      <w:r w:rsidRPr="00FF042A">
        <w:rPr>
          <w:sz w:val="24"/>
          <w:szCs w:val="24"/>
        </w:rPr>
        <w:t>удобно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устойчиво</w:t>
      </w:r>
      <w:r w:rsidRPr="00FF042A">
        <w:rPr>
          <w:sz w:val="24"/>
          <w:szCs w:val="24"/>
        </w:rPr>
        <w:tab/>
        <w:t>разместить</w:t>
      </w:r>
      <w:r w:rsidRPr="00FF042A">
        <w:rPr>
          <w:sz w:val="24"/>
          <w:szCs w:val="24"/>
        </w:rPr>
        <w:tab/>
        <w:t>запасы</w:t>
      </w:r>
      <w:r w:rsidRPr="00FF042A">
        <w:rPr>
          <w:sz w:val="24"/>
          <w:szCs w:val="24"/>
        </w:rPr>
        <w:tab/>
        <w:t>сырья,</w:t>
      </w:r>
      <w:r w:rsidRPr="00FF042A">
        <w:rPr>
          <w:sz w:val="24"/>
          <w:szCs w:val="24"/>
        </w:rPr>
        <w:tab/>
        <w:t>полуфабрикатов,</w:t>
      </w:r>
      <w:r w:rsidRPr="00FF042A">
        <w:rPr>
          <w:sz w:val="24"/>
          <w:szCs w:val="24"/>
        </w:rPr>
        <w:tab/>
        <w:t>инструмент, приспособления в соответствии с частотой использования и</w:t>
      </w:r>
      <w:r w:rsidR="00ED552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расходования;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line="275" w:lineRule="exact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 xml:space="preserve">проверить наличие и исправность резинового коврика </w:t>
      </w:r>
      <w:proofErr w:type="spellStart"/>
      <w:r w:rsidRPr="00FF042A">
        <w:rPr>
          <w:sz w:val="24"/>
          <w:szCs w:val="24"/>
        </w:rPr>
        <w:t>подногами</w:t>
      </w:r>
      <w:proofErr w:type="spell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40" w:line="276" w:lineRule="auto"/>
        <w:ind w:right="226" w:firstLine="0"/>
        <w:rPr>
          <w:sz w:val="24"/>
          <w:szCs w:val="24"/>
        </w:rPr>
      </w:pPr>
      <w:r w:rsidRPr="00FF042A">
        <w:rPr>
          <w:sz w:val="24"/>
          <w:szCs w:val="24"/>
        </w:rPr>
        <w:t>наличие и исправность контрольно - измерительных приборов, влияющих на показания контрольно - измерительных приборов;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line="275" w:lineRule="exact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состояние полов (отсутствие выбоин, неровностей, скользкости, открытых</w:t>
      </w:r>
      <w:r w:rsidR="00ED552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трапов);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  <w:tab w:val="left" w:pos="2376"/>
          <w:tab w:val="left" w:pos="3446"/>
          <w:tab w:val="left" w:pos="4455"/>
          <w:tab w:val="left" w:pos="4820"/>
          <w:tab w:val="left" w:pos="5762"/>
          <w:tab w:val="left" w:pos="7280"/>
          <w:tab w:val="left" w:pos="7750"/>
          <w:tab w:val="left" w:pos="8824"/>
        </w:tabs>
        <w:spacing w:before="40" w:line="278" w:lineRule="auto"/>
        <w:ind w:right="236" w:firstLine="0"/>
        <w:rPr>
          <w:sz w:val="24"/>
          <w:szCs w:val="24"/>
        </w:rPr>
      </w:pPr>
      <w:r w:rsidRPr="00FF042A">
        <w:rPr>
          <w:sz w:val="24"/>
          <w:szCs w:val="24"/>
        </w:rPr>
        <w:t>отсутствие</w:t>
      </w:r>
      <w:r w:rsidRPr="00FF042A">
        <w:rPr>
          <w:sz w:val="24"/>
          <w:szCs w:val="24"/>
        </w:rPr>
        <w:tab/>
        <w:t>выбоин,</w:t>
      </w:r>
      <w:r w:rsidRPr="00FF042A">
        <w:rPr>
          <w:sz w:val="24"/>
          <w:szCs w:val="24"/>
        </w:rPr>
        <w:tab/>
        <w:t>трещин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других</w:t>
      </w:r>
      <w:r w:rsidRPr="00FF042A">
        <w:rPr>
          <w:sz w:val="24"/>
          <w:szCs w:val="24"/>
        </w:rPr>
        <w:tab/>
        <w:t>неровностей</w:t>
      </w:r>
      <w:r w:rsidRPr="00FF042A">
        <w:rPr>
          <w:sz w:val="24"/>
          <w:szCs w:val="24"/>
        </w:rPr>
        <w:tab/>
        <w:t>на</w:t>
      </w:r>
      <w:r w:rsidRPr="00FF042A">
        <w:rPr>
          <w:sz w:val="24"/>
          <w:szCs w:val="24"/>
        </w:rPr>
        <w:tab/>
        <w:t>рабочих</w:t>
      </w:r>
      <w:r w:rsidRPr="00FF042A">
        <w:rPr>
          <w:sz w:val="24"/>
          <w:szCs w:val="24"/>
        </w:rPr>
        <w:tab/>
      </w:r>
      <w:r w:rsidRPr="00FF042A">
        <w:rPr>
          <w:spacing w:val="-1"/>
          <w:sz w:val="24"/>
          <w:szCs w:val="24"/>
        </w:rPr>
        <w:t xml:space="preserve">поверхностях </w:t>
      </w:r>
      <w:r w:rsidRPr="00FF042A">
        <w:rPr>
          <w:sz w:val="24"/>
          <w:szCs w:val="24"/>
        </w:rPr>
        <w:t>производственных столов;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line="272" w:lineRule="exact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исправность применяемого инвентаря, приспособлений и</w:t>
      </w:r>
      <w:r w:rsidR="00ED552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инструмента;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5"/>
          <w:tab w:val="left" w:pos="1026"/>
        </w:tabs>
        <w:spacing w:before="41" w:after="47"/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 xml:space="preserve">Подготовить инструмент и </w:t>
      </w:r>
      <w:proofErr w:type="gramStart"/>
      <w:r w:rsidRPr="00FF042A">
        <w:rPr>
          <w:sz w:val="24"/>
          <w:szCs w:val="24"/>
        </w:rPr>
        <w:t>оборудование</w:t>
      </w:r>
      <w:proofErr w:type="gramEnd"/>
      <w:r w:rsidRPr="00FF042A">
        <w:rPr>
          <w:sz w:val="24"/>
          <w:szCs w:val="24"/>
        </w:rPr>
        <w:t xml:space="preserve"> разрешенное к самостоятельной</w:t>
      </w:r>
      <w:r w:rsidR="00ED552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работе: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952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75" w:lineRule="exact"/>
              <w:ind w:left="618" w:firstLine="13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  <w:p w:rsidR="00FF042A" w:rsidRPr="00FF042A" w:rsidRDefault="00FF042A" w:rsidP="00122CBE">
            <w:pPr>
              <w:pStyle w:val="TableParagraph"/>
              <w:spacing w:before="9" w:line="310" w:lineRule="atLeast"/>
              <w:ind w:left="618" w:right="6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инструментаилиоборудования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8" w:lineRule="auto"/>
              <w:ind w:left="2824" w:right="221" w:hanging="2578"/>
              <w:rPr>
                <w:b/>
                <w:sz w:val="24"/>
                <w:szCs w:val="24"/>
                <w:lang w:val="ru-RU"/>
              </w:rPr>
            </w:pPr>
            <w:r w:rsidRPr="00C21990">
              <w:rPr>
                <w:b/>
                <w:sz w:val="24"/>
                <w:szCs w:val="24"/>
                <w:lang w:val="ru-RU"/>
              </w:rPr>
              <w:t>Правила подготовки к выполнению экзаменационного задания</w:t>
            </w:r>
          </w:p>
        </w:tc>
      </w:tr>
      <w:tr w:rsidR="00FF042A" w:rsidRPr="00FF042A" w:rsidTr="00122CBE">
        <w:trPr>
          <w:trHeight w:val="1269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Индукционная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плита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1990">
              <w:rPr>
                <w:sz w:val="24"/>
                <w:szCs w:val="24"/>
                <w:lang w:val="ru-RU"/>
              </w:rPr>
              <w:t>Не рекомендуется размещать на поверхности плиты металлические предметы (например, такие как: ножи, вилки, ложки, крышки, алюминиевую фольгу и т.п.), так как они</w:t>
            </w:r>
            <w:proofErr w:type="gramEnd"/>
          </w:p>
          <w:p w:rsidR="00FF042A" w:rsidRPr="00FF042A" w:rsidRDefault="00ED552B" w:rsidP="00122C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</w:t>
            </w:r>
            <w:r w:rsidR="00FF042A" w:rsidRPr="00FF042A">
              <w:rPr>
                <w:sz w:val="24"/>
                <w:szCs w:val="24"/>
              </w:rPr>
              <w:t>огут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нагреваться</w:t>
            </w:r>
            <w:proofErr w:type="spellEnd"/>
          </w:p>
        </w:tc>
      </w:tr>
      <w:tr w:rsidR="00FF042A" w:rsidRPr="00FF042A" w:rsidTr="00122CBE">
        <w:trPr>
          <w:trHeight w:val="2539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tabs>
                <w:tab w:val="left" w:pos="2103"/>
                <w:tab w:val="left" w:pos="3463"/>
                <w:tab w:val="left" w:pos="5099"/>
              </w:tabs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Производить чистку и устранять неисправности при работе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пароконвектомата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- работать без заземления категорически запрещается!</w:t>
            </w:r>
            <w:r w:rsidRPr="00C21990">
              <w:rPr>
                <w:sz w:val="24"/>
                <w:szCs w:val="24"/>
                <w:lang w:val="ru-RU"/>
              </w:rPr>
              <w:tab/>
              <w:t>Нельзя</w:t>
            </w:r>
            <w:r w:rsidRPr="00C21990">
              <w:rPr>
                <w:sz w:val="24"/>
                <w:szCs w:val="24"/>
                <w:lang w:val="ru-RU"/>
              </w:rPr>
              <w:tab/>
              <w:t>оставлять</w:t>
            </w:r>
            <w:r w:rsidRPr="00C21990">
              <w:rPr>
                <w:sz w:val="24"/>
                <w:szCs w:val="24"/>
                <w:lang w:val="ru-RU"/>
              </w:rPr>
              <w:tab/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включенный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без присмотра; санитарную обработку производить только при обесточенном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пароконвектомате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; при обнаружении неисправностей вызывать технического эксперта; включать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только</w:t>
            </w:r>
            <w:r w:rsidR="00ED552B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после</w:t>
            </w:r>
          </w:p>
          <w:p w:rsidR="00FF042A" w:rsidRPr="00FF042A" w:rsidRDefault="00ED552B" w:rsidP="00122C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У</w:t>
            </w:r>
            <w:r w:rsidR="00FF042A" w:rsidRPr="00FF042A">
              <w:rPr>
                <w:sz w:val="24"/>
                <w:szCs w:val="24"/>
              </w:rPr>
              <w:t>странения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неисправностей</w:t>
            </w:r>
            <w:proofErr w:type="spellEnd"/>
            <w:r w:rsidR="00FF042A"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5714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стационарный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началом эксплуатации блендера убедитесь, что он подключен к заземлению. Перед чисткой или обслуживанием отключите прибор из розетки. Для минимизации риска, отключайте прибор от сети, когда не пользуетесь им, а также перед сборкой или разборкой. Во избежание поражения электрическим током не погружайте шнур питания и основной блок прибора в воду или иные жидкости. Запрещается чистка основного блока при помощи пульверизаторов. Включайте прибор ТОЛЬКО с закрытой крышкой! Избегайте прикасаться к движущимся частям блендера. Перед тем, как производить любые действия с движущимися частями блендера, выключите его и отключите от сети. Лезвия блендера острые. Обращайтесь с ними осторожно. В случае освобождения лезвий из крепления немедленно прекратите работу и замените весь режущий механизм. Не пытайтесь самостоятельно установить  или  подтянуть  крепление  лезвий,  обратитесь</w:t>
            </w:r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FF042A" w:rsidRPr="00FF042A" w:rsidRDefault="00FF042A" w:rsidP="00122CBE">
            <w:pPr>
              <w:pStyle w:val="TableParagraph"/>
              <w:jc w:val="both"/>
              <w:rPr>
                <w:sz w:val="24"/>
                <w:szCs w:val="24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техническому эксперту!  </w:t>
            </w:r>
            <w:proofErr w:type="spellStart"/>
            <w:r w:rsidRPr="00FF042A">
              <w:rPr>
                <w:sz w:val="24"/>
                <w:szCs w:val="24"/>
              </w:rPr>
              <w:t>Прибор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предназначен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для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кратких</w:t>
            </w:r>
            <w:proofErr w:type="spellEnd"/>
          </w:p>
        </w:tc>
      </w:tr>
    </w:tbl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317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периодов использования. Среднее время использования без отключения не должно превышать 3 минуты. Не оставляйте прибор без присмотра во время работы.</w:t>
            </w:r>
          </w:p>
          <w:p w:rsidR="00FF042A" w:rsidRPr="00FF042A" w:rsidRDefault="00FF042A" w:rsidP="00122CB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21990">
              <w:rPr>
                <w:sz w:val="24"/>
                <w:szCs w:val="24"/>
                <w:lang w:val="ru-RU"/>
              </w:rPr>
              <w:t>Во избежание повреждения прибора, колбы или режущего механизма не трясите и не наклоняйте блендер во время работы. В случае самопроизвольной остановки блендера, переведите выключатель в положение «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Выкл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», снимите колбу, снимите крышку с колбы и лопаточкой подтолкните продукт в колбе к режущему механизму. </w:t>
            </w:r>
            <w:proofErr w:type="spellStart"/>
            <w:r w:rsidRPr="00FF042A">
              <w:rPr>
                <w:sz w:val="24"/>
                <w:szCs w:val="24"/>
              </w:rPr>
              <w:t>При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смешивании</w:t>
            </w:r>
            <w:proofErr w:type="spellEnd"/>
          </w:p>
          <w:p w:rsidR="00FF042A" w:rsidRPr="00AD5739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D5739">
              <w:rPr>
                <w:sz w:val="24"/>
                <w:szCs w:val="24"/>
                <w:lang w:val="ru-RU"/>
              </w:rPr>
              <w:t>горячих жидкостей, снимите центральную часть крышки.</w:t>
            </w:r>
          </w:p>
        </w:tc>
      </w:tr>
      <w:tr w:rsidR="00FF042A" w:rsidRPr="00FF042A" w:rsidTr="00122CBE">
        <w:trPr>
          <w:trHeight w:val="3809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ED5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ручной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Перед началом эксплуатации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ручного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блендера проследите за тем, чтобы электрошнур не перекручивался и не перегибался, не соприкасался с острыми предметами, углами. Не устанавливайте чашу с продуктами на мягкую поверхность. Это делает прибор неустойчивым во время работы.</w:t>
            </w:r>
          </w:p>
          <w:p w:rsidR="00FF042A" w:rsidRPr="00C21990" w:rsidRDefault="00FF042A" w:rsidP="00122CB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Запрещается прикасаться к подвижным частям прибора. Категорически запрещается погружать корпус прибора в воду или помещать его под струю воды во время его работы. При любых неисправностях запрещается проводить ремонт самостоятельно, необходимо обратиться к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FF042A" w:rsidRPr="00FF042A" w:rsidRDefault="00FF042A" w:rsidP="00122CBE">
            <w:pPr>
              <w:pStyle w:val="TableParagraph"/>
              <w:spacing w:line="27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042A">
              <w:rPr>
                <w:sz w:val="24"/>
                <w:szCs w:val="24"/>
              </w:rPr>
              <w:t>эксперту</w:t>
            </w:r>
            <w:proofErr w:type="spellEnd"/>
            <w:proofErr w:type="gramEnd"/>
            <w:r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317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Планетарный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миксер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Перед началом эксплуатации планетарного миксера, во избежание риска поражения током категорически запрещено погружать миксер в воду или другую жидкость. Убедитесь в том, что штыри штепсельной вилки вашего прибора соответствуют типу стенной электрической розетки, в которую </w:t>
            </w:r>
            <w:proofErr w:type="spellStart"/>
            <w:r w:rsidRPr="00FF042A">
              <w:rPr>
                <w:sz w:val="24"/>
                <w:szCs w:val="24"/>
              </w:rPr>
              <w:t>Вы</w:t>
            </w:r>
            <w:proofErr w:type="spellEnd"/>
            <w:r w:rsidRPr="00FF042A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собираетесь</w:t>
            </w:r>
            <w:proofErr w:type="spellEnd"/>
            <w:r w:rsidRPr="00FF042A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включать</w:t>
            </w:r>
            <w:proofErr w:type="spellEnd"/>
            <w:r w:rsidRPr="00FF042A">
              <w:rPr>
                <w:sz w:val="24"/>
                <w:szCs w:val="24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прибор</w:t>
            </w:r>
            <w:proofErr w:type="spellEnd"/>
            <w:r w:rsidRPr="00FF042A">
              <w:rPr>
                <w:sz w:val="24"/>
                <w:szCs w:val="24"/>
              </w:rPr>
              <w:t xml:space="preserve">. </w:t>
            </w:r>
            <w:r w:rsidRPr="00C21990">
              <w:rPr>
                <w:sz w:val="24"/>
                <w:szCs w:val="24"/>
                <w:lang w:val="ru-RU"/>
              </w:rPr>
              <w:t xml:space="preserve">Необходимо чтобы оборудование было подсоединено к заземлению. Не оставляйте работающий миксер без присмотра. Отсоедините миксер от розетки, когда вы его не используете,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перед</w:t>
            </w:r>
            <w:proofErr w:type="gramEnd"/>
          </w:p>
          <w:p w:rsidR="00FF042A" w:rsidRPr="00C21990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установкой или снятием насадок, а также перед чисткой.</w:t>
            </w:r>
          </w:p>
        </w:tc>
      </w:tr>
      <w:tr w:rsidR="00FF042A" w:rsidRPr="00FF042A" w:rsidTr="00122CBE">
        <w:trPr>
          <w:trHeight w:val="95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Измерительные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весы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началом эксплуатации весов проследите за тем, чтобы электрошнур не перекручивался и не перегибался, не</w:t>
            </w:r>
          </w:p>
          <w:p w:rsidR="00FF042A" w:rsidRPr="00C21990" w:rsidRDefault="00FF042A" w:rsidP="00122CB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соприкасался с острыми предметами, углами.</w:t>
            </w:r>
          </w:p>
        </w:tc>
      </w:tr>
      <w:tr w:rsidR="00FF042A" w:rsidRPr="00FF042A" w:rsidTr="00122CBE">
        <w:trPr>
          <w:trHeight w:val="317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Холодильное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Подготовка к работе и пуск холодильного оборудования - необходимо осуществлять следующее: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199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состоянием агрегата, правильной его загрузкой и установкой щитков, системой отвода конденсата;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визуальный осмотр машинного отделения, при котором проверяется герметичность трубопроводов (появление следов масла в разъемных соединениях указывает на утечку</w:t>
            </w:r>
            <w:r w:rsidR="002E5845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хладагента);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ежедневную чистку и пропитку изделия</w:t>
            </w:r>
            <w:r w:rsidR="002E5845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после</w:t>
            </w:r>
          </w:p>
        </w:tc>
      </w:tr>
    </w:tbl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1588"/>
        </w:trPr>
        <w:tc>
          <w:tcPr>
            <w:tcW w:w="3116" w:type="dxa"/>
          </w:tcPr>
          <w:p w:rsidR="00FF042A" w:rsidRPr="00C21990" w:rsidRDefault="00FF042A" w:rsidP="00122C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515" w:type="dxa"/>
          </w:tcPr>
          <w:p w:rsidR="00FF042A" w:rsidRPr="00FF042A" w:rsidRDefault="002E5845" w:rsidP="00122CB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О</w:t>
            </w:r>
            <w:r w:rsidR="00FF042A" w:rsidRPr="00FF042A">
              <w:rPr>
                <w:sz w:val="24"/>
                <w:szCs w:val="24"/>
              </w:rPr>
              <w:t>кончания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работы</w:t>
            </w:r>
            <w:proofErr w:type="spellEnd"/>
            <w:r w:rsidR="00FF042A" w:rsidRPr="00FF042A">
              <w:rPr>
                <w:sz w:val="24"/>
                <w:szCs w:val="24"/>
              </w:rPr>
              <w:t>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41" w:line="276" w:lineRule="auto"/>
              <w:ind w:right="97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удаление снеговой ”шубы” (слоя инея толщиной более 3мм);</w:t>
            </w:r>
          </w:p>
          <w:p w:rsidR="00FF042A" w:rsidRPr="002E5845" w:rsidRDefault="00FF042A" w:rsidP="00493AE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  <w:szCs w:val="24"/>
                <w:lang w:val="ru-RU"/>
              </w:rPr>
            </w:pPr>
            <w:r w:rsidRPr="002E5845">
              <w:rPr>
                <w:sz w:val="24"/>
                <w:szCs w:val="24"/>
                <w:lang w:val="ru-RU"/>
              </w:rPr>
              <w:t>визуальный контроль за температурой в</w:t>
            </w:r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845">
              <w:rPr>
                <w:sz w:val="24"/>
                <w:szCs w:val="24"/>
                <w:lang w:val="ru-RU"/>
              </w:rPr>
              <w:t>охлаждаемом</w:t>
            </w:r>
            <w:proofErr w:type="gramEnd"/>
          </w:p>
          <w:p w:rsidR="00FF042A" w:rsidRPr="00FF042A" w:rsidRDefault="00FF042A" w:rsidP="00122CBE">
            <w:pPr>
              <w:pStyle w:val="TableParagraph"/>
              <w:spacing w:before="43"/>
              <w:rPr>
                <w:sz w:val="24"/>
                <w:szCs w:val="24"/>
              </w:rPr>
            </w:pPr>
            <w:proofErr w:type="spellStart"/>
            <w:proofErr w:type="gramStart"/>
            <w:r w:rsidRPr="00FF042A">
              <w:rPr>
                <w:sz w:val="24"/>
                <w:szCs w:val="24"/>
              </w:rPr>
              <w:t>объеме</w:t>
            </w:r>
            <w:proofErr w:type="spellEnd"/>
            <w:proofErr w:type="gram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по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термометру</w:t>
            </w:r>
            <w:proofErr w:type="spellEnd"/>
            <w:r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412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Микроволновая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использованием микроволновой печи убедитесь в том, что стеклянный поднос, роликовая подставка, муфта правильно</w:t>
            </w:r>
            <w:r w:rsidR="002E5845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установлены.</w:t>
            </w:r>
          </w:p>
          <w:p w:rsidR="00FF042A" w:rsidRPr="00C21990" w:rsidRDefault="00FF042A" w:rsidP="00122CB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Прибор предназначен исключительно для приготовления пищи, разогрева или размораживания продуктов или напитков. Избегайте прикосновения к горячим стенкам прибора при его работе: это относится в первую очередь к дверце, резистору для нагрева, стенкам камеры. При извлечении из печки сосуда 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</w:t>
            </w:r>
          </w:p>
          <w:p w:rsidR="00FF042A" w:rsidRPr="00C21990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рискуете ее повредить или сократить время работы.</w:t>
            </w:r>
          </w:p>
        </w:tc>
      </w:tr>
      <w:tr w:rsidR="00FF042A" w:rsidRPr="00FF042A" w:rsidTr="00122CBE">
        <w:trPr>
          <w:trHeight w:val="5078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Мясорубка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использованием мясорубки, помните, что перед подключением устройства к электросети проверьте, совпадает ли ее напряжение с номинальным напряжением питания прибора. Выключайте прибор из розетки после использования, а также во время его очистки или перемещения. Извлекайте электрошнур сухими руками, удерживая его за штепсель, а не за провод. Не протягивайте шнур электропитания в дверных проемах, вблизи нагревательных приборов, газовых или электрических плит. Следите за тем, чтобы электрошнур не перекручивался и не перегибался, не соприкасался с острыми предметами, углами и кромками мебели. ПОМНИТЕ: случайное повреждение кабеля электропитания может привести к поражению электротоком. Не устанавливайте прибор на мягкую поверхность, не накрывайте его во время работы - это может</w:t>
            </w:r>
          </w:p>
          <w:p w:rsidR="00FF042A" w:rsidRPr="00C21990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привести к перегреву и поломке устройства.</w:t>
            </w:r>
          </w:p>
        </w:tc>
      </w:tr>
      <w:tr w:rsidR="00FF042A" w:rsidRPr="00FF042A" w:rsidTr="00122CBE">
        <w:trPr>
          <w:trHeight w:val="3492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Шкаф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шоковой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заморозки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использованием шкафа шоковой заморозки проверьте, правильно ли вставлена вилка в электрическую розетку.</w:t>
            </w:r>
          </w:p>
          <w:p w:rsidR="00FF042A" w:rsidRPr="00C21990" w:rsidRDefault="00FF042A" w:rsidP="00122CB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Проверьте, нет ли поблизости нагревательных приборов. Убедитесь в том, что аппарат установлен строго горизонтально. Убедитесь, что двери плотно закрываются; Убедитесь в том, что сток не забит. Убедитесь в том, что змеевик конденсатора не покрыт пылью, в противном случае обратитесь к техническому эксперту. Камера шокового замораживания  является  аппаратом,  быстро понижающим</w:t>
            </w:r>
          </w:p>
          <w:p w:rsidR="00FF042A" w:rsidRPr="00C21990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температуру    приготовленных    и    сырых    продуктов</w:t>
            </w:r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</w:tbl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1588"/>
        </w:trPr>
        <w:tc>
          <w:tcPr>
            <w:tcW w:w="3116" w:type="dxa"/>
          </w:tcPr>
          <w:p w:rsidR="00FF042A" w:rsidRPr="00C21990" w:rsidRDefault="00FF042A" w:rsidP="00122C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сохранения вкусовых качеств (химико-физических и питательных) этих продуктов. Не размещайте внутри аппарата горячие продукты и открытые жидкости; Заворачивайте или накрывайте пищевые продукты,</w:t>
            </w:r>
          </w:p>
          <w:p w:rsidR="00FF042A" w:rsidRPr="00C21990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особенно, если они содержат ароматические вещества;</w:t>
            </w:r>
          </w:p>
        </w:tc>
      </w:tr>
      <w:tr w:rsidR="00FF042A" w:rsidRPr="00FF042A" w:rsidTr="00122CBE">
        <w:trPr>
          <w:trHeight w:val="8251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76" w:lineRule="auto"/>
              <w:ind w:right="760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Вакуум-упаковочный</w:t>
            </w:r>
            <w:proofErr w:type="spellEnd"/>
            <w:r w:rsidR="002E58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аппарат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Перед использованием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вакуум-упаковочного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аппарата убедитесь, что устройство хорошо и безопасно заземлено. Убедитесь, что стоит защита от замыкания на землю,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 близи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нет легко воспламеняющихся газов. Убедитесь, что у устройства соответствующая мощность, (посмотрите на табличке устройства). Убедитесь, что устройство устойчиво стоит на поверхности. Используйте подставку, чтобы зафиксировать устройство в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нужном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положение после его перестановки. Убедитесь, что устройство находится в горизонтальном положении, подключить устройство к электропитанию. (Замкнуть воздушный выключатель) отрегулировать параметры каждой функции, включая вакуум, сварку и охлаждение. Выбрать подходящее напряжение для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термосварки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. Выбрать напряжение и установить время сварки. На выбор три уровня напряжения, а именно, низкое, среднее и высокое. Время сварки регулируется от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меньшего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к большему. Сварка без плавления или складок считается лучшей. Температура при сварке тефлоновой пленки не должна быть очень высокой. Иначе может возникнуть возгорание. Провести пробное испытание времени создания вакуума и выбрать согласно материалу упаковываемого предмета. При упаковке влажных или особых предметов необходимо продлить время, после того как уровень вакуума достигнет - 0.1 Мпа для достижения лучшего эффекта. </w:t>
            </w:r>
            <w:proofErr w:type="spellStart"/>
            <w:r w:rsidRPr="00FF042A">
              <w:rPr>
                <w:sz w:val="24"/>
                <w:szCs w:val="24"/>
              </w:rPr>
              <w:t>Положить</w:t>
            </w:r>
            <w:proofErr w:type="spellEnd"/>
            <w:r w:rsidR="004F51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открытый</w:t>
            </w:r>
            <w:proofErr w:type="spellEnd"/>
          </w:p>
          <w:p w:rsidR="00FF042A" w:rsidRPr="00AD5739" w:rsidRDefault="00FF042A" w:rsidP="00122C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D5739">
              <w:rPr>
                <w:sz w:val="24"/>
                <w:szCs w:val="24"/>
                <w:lang w:val="ru-RU"/>
              </w:rPr>
              <w:t>пакет в вакуумную камеру поперёк сварной планки.</w:t>
            </w:r>
          </w:p>
        </w:tc>
      </w:tr>
    </w:tbl>
    <w:p w:rsidR="00FF042A" w:rsidRPr="00FF042A" w:rsidRDefault="00FF042A" w:rsidP="00FF042A">
      <w:pPr>
        <w:pStyle w:val="a8"/>
        <w:ind w:left="0"/>
      </w:pPr>
    </w:p>
    <w:p w:rsidR="00FF042A" w:rsidRPr="00FF042A" w:rsidRDefault="00FF042A" w:rsidP="00FF042A">
      <w:pPr>
        <w:pStyle w:val="a8"/>
        <w:spacing w:before="90" w:line="276" w:lineRule="auto"/>
        <w:ind w:right="233" w:firstLine="707"/>
        <w:jc w:val="both"/>
      </w:pPr>
      <w:r w:rsidRPr="00FF042A">
        <w:t>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6"/>
        </w:tabs>
        <w:spacing w:before="1" w:line="276" w:lineRule="auto"/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осмотром.</w:t>
      </w:r>
    </w:p>
    <w:p w:rsidR="00FF042A" w:rsidRPr="00FF042A" w:rsidRDefault="00FF042A" w:rsidP="00FF042A">
      <w:pPr>
        <w:pStyle w:val="a8"/>
        <w:spacing w:line="276" w:lineRule="auto"/>
        <w:ind w:right="232"/>
        <w:jc w:val="both"/>
      </w:pPr>
      <w:r w:rsidRPr="00FF042A">
        <w:t>Привести в порядок рабочую специальную одежду и обувь: застегнуть обшлага рукавов, заправить одежду и застегнуть ее на все пуговицы, надеть фартук или передник, поварские брюки, головной убор, одеть профессиональную обувь, закрепить пятку.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6"/>
        </w:tabs>
        <w:spacing w:line="276" w:lineRule="auto"/>
        <w:ind w:right="228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Ежедневно, перед началом выполнения экзаменационного задания, в процессе подготовки рабочего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места: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line="275" w:lineRule="exact"/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осмотреть и привести в порядок рабочее место, средства индивидуальной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защиты;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before="42"/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убедиться в достаточности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освещенности;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before="69" w:line="278" w:lineRule="auto"/>
        <w:ind w:right="237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проверить (визуально) правильность подключения инструмента и оборудования в электросеть;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line="276" w:lineRule="auto"/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тела.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6"/>
        </w:tabs>
        <w:spacing w:line="276" w:lineRule="auto"/>
        <w:ind w:right="230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Подготовить необходимые для работы материалы, приспособления, и разложить их на свои места, убрать с рабочего стола все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лишнее.</w:t>
      </w:r>
    </w:p>
    <w:p w:rsidR="00FF042A" w:rsidRPr="00FF042A" w:rsidRDefault="00FF042A" w:rsidP="00493AE5">
      <w:pPr>
        <w:pStyle w:val="aa"/>
        <w:numPr>
          <w:ilvl w:val="1"/>
          <w:numId w:val="11"/>
        </w:numPr>
        <w:tabs>
          <w:tab w:val="left" w:pos="1026"/>
        </w:tabs>
        <w:spacing w:line="276" w:lineRule="auto"/>
        <w:ind w:right="229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Участнику запрещается приступать к выполнению экзаменационного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экзаменационному заданию не</w:t>
      </w:r>
      <w:r w:rsidR="004F5106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приступать.</w:t>
      </w:r>
    </w:p>
    <w:p w:rsidR="00FF042A" w:rsidRPr="00FF042A" w:rsidRDefault="00FF042A" w:rsidP="00FF042A">
      <w:pPr>
        <w:pStyle w:val="a8"/>
        <w:spacing w:before="1"/>
        <w:ind w:left="0"/>
      </w:pPr>
    </w:p>
    <w:p w:rsidR="00FF042A" w:rsidRPr="00FF042A" w:rsidRDefault="00FF042A" w:rsidP="00190BA9">
      <w:pPr>
        <w:pStyle w:val="11"/>
        <w:numPr>
          <w:ilvl w:val="1"/>
          <w:numId w:val="23"/>
        </w:numPr>
        <w:rPr>
          <w:sz w:val="24"/>
          <w:szCs w:val="24"/>
        </w:rPr>
      </w:pPr>
      <w:r w:rsidRPr="00FF042A">
        <w:rPr>
          <w:sz w:val="24"/>
          <w:szCs w:val="24"/>
        </w:rPr>
        <w:t>Требования охраны труда во время работы</w:t>
      </w:r>
    </w:p>
    <w:p w:rsidR="00FF042A" w:rsidRPr="00FF042A" w:rsidRDefault="00FF042A" w:rsidP="00493AE5">
      <w:pPr>
        <w:pStyle w:val="aa"/>
        <w:numPr>
          <w:ilvl w:val="1"/>
          <w:numId w:val="8"/>
        </w:numPr>
        <w:tabs>
          <w:tab w:val="left" w:pos="1026"/>
        </w:tabs>
        <w:spacing w:before="45"/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При выполнении экзаменационных заданий участнику необходимо соблюдать требования безопасности при использовании инструмента </w:t>
      </w:r>
      <w:proofErr w:type="spellStart"/>
      <w:r w:rsidRPr="00FF042A">
        <w:rPr>
          <w:sz w:val="24"/>
          <w:szCs w:val="24"/>
        </w:rPr>
        <w:t>иоборудования</w:t>
      </w:r>
      <w:proofErr w:type="spellEnd"/>
      <w:r w:rsidRPr="00FF042A">
        <w:rPr>
          <w:sz w:val="24"/>
          <w:szCs w:val="24"/>
        </w:rPr>
        <w:t>:</w:t>
      </w:r>
    </w:p>
    <w:p w:rsidR="00FF042A" w:rsidRPr="00FF042A" w:rsidRDefault="00FF042A" w:rsidP="00FF042A">
      <w:pPr>
        <w:pStyle w:val="a8"/>
        <w:spacing w:before="8"/>
        <w:ind w:left="0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827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791" w:right="730" w:hanging="4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Наименованиеинструмента</w:t>
            </w:r>
            <w:proofErr w:type="spellEnd"/>
            <w:r w:rsidRPr="00FF042A">
              <w:rPr>
                <w:b/>
                <w:sz w:val="24"/>
                <w:szCs w:val="24"/>
              </w:rPr>
              <w:t>/</w:t>
            </w:r>
          </w:p>
          <w:p w:rsidR="00FF042A" w:rsidRPr="00FF042A" w:rsidRDefault="00FF042A" w:rsidP="00122CBE">
            <w:pPr>
              <w:pStyle w:val="TableParagraph"/>
              <w:spacing w:line="259" w:lineRule="exact"/>
              <w:ind w:left="798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864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Требования</w:t>
            </w:r>
            <w:proofErr w:type="spellEnd"/>
            <w:r w:rsidR="004F510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F042A" w:rsidRPr="00FF042A" w:rsidTr="00122CBE">
        <w:trPr>
          <w:trHeight w:val="4691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Индукционная</w:t>
            </w:r>
            <w:proofErr w:type="spellEnd"/>
            <w:r w:rsidR="004F51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плита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Оборудование и его доступные части нагреваются во время эксплуатации. Всегда следует помнить, что 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кухонной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 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</w:t>
            </w:r>
            <w:r w:rsidR="004F510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током.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После эксплуатации отключите нагревательную плиту регулятором, а не руководствуйтесь указаниями детектора посуды. Для чистки кухонной плиты нельзя применять оборудование для чистки паром.</w:t>
            </w:r>
          </w:p>
        </w:tc>
      </w:tr>
      <w:tr w:rsidR="00FF042A" w:rsidRPr="00FF042A" w:rsidTr="00122CBE">
        <w:trPr>
          <w:trHeight w:val="3864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При открытии дверки соблюдайте осторожность: сначала слегка приоткройте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дверцу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выпустите пар и (или) горячий воздух из камеры, после откройте дверку полностью.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 xml:space="preserve">При открытии дверки на работающем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пароконвектомате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вентилятор продолжает вращаться еще примерно минуту.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Для очистки наружной поверхности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пароконвектомате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не допускается применять водяную струю. Так же следует помнить, что температура стекла дверки может достигать более 80</w:t>
            </w:r>
            <w:r w:rsidRPr="00C21990">
              <w:rPr>
                <w:position w:val="9"/>
                <w:sz w:val="24"/>
                <w:szCs w:val="24"/>
                <w:lang w:val="ru-RU"/>
              </w:rPr>
              <w:t>0</w:t>
            </w:r>
            <w:r w:rsidRPr="00C21990">
              <w:rPr>
                <w:sz w:val="24"/>
                <w:szCs w:val="24"/>
                <w:lang w:val="ru-RU"/>
              </w:rPr>
              <w:t xml:space="preserve">С. Будьте осторожны. Внимание! Во избежание разбития стекла выемку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гастроемкостей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производите при зафиксированной дверке. Во избежание получения ожогов загрузку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гастроемкостей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с жидкостью необходимо осуществлять   таким  образом  (на  такую   </w:t>
            </w:r>
            <w:proofErr w:type="spellStart"/>
            <w:r w:rsidRPr="00FF042A">
              <w:rPr>
                <w:sz w:val="24"/>
                <w:szCs w:val="24"/>
              </w:rPr>
              <w:t>высоту</w:t>
            </w:r>
            <w:proofErr w:type="spellEnd"/>
            <w:r w:rsidRPr="00FF042A">
              <w:rPr>
                <w:sz w:val="24"/>
                <w:szCs w:val="24"/>
              </w:rPr>
              <w:t xml:space="preserve">),   </w:t>
            </w:r>
            <w:proofErr w:type="spellStart"/>
            <w:r w:rsidRPr="00FF042A">
              <w:rPr>
                <w:sz w:val="24"/>
                <w:szCs w:val="24"/>
              </w:rPr>
              <w:t>чтобы</w:t>
            </w:r>
            <w:proofErr w:type="spellEnd"/>
          </w:p>
          <w:p w:rsidR="00FF042A" w:rsidRPr="00FF042A" w:rsidRDefault="004F5106" w:rsidP="00122CBE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В</w:t>
            </w:r>
            <w:r w:rsidR="00FF042A" w:rsidRPr="00FF042A">
              <w:rPr>
                <w:sz w:val="24"/>
                <w:szCs w:val="24"/>
              </w:rPr>
              <w:t>изуально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контролировать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жидкости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при</w:t>
            </w:r>
            <w:proofErr w:type="spellEnd"/>
          </w:p>
        </w:tc>
      </w:tr>
    </w:tbl>
    <w:p w:rsidR="00FF042A" w:rsidRPr="00FF042A" w:rsidRDefault="00FF042A" w:rsidP="00FF042A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83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791" w:right="730" w:hanging="4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lastRenderedPageBreak/>
              <w:t>Наименованиеинструмента</w:t>
            </w:r>
            <w:proofErr w:type="spellEnd"/>
            <w:r w:rsidRPr="00FF042A">
              <w:rPr>
                <w:b/>
                <w:sz w:val="24"/>
                <w:szCs w:val="24"/>
              </w:rPr>
              <w:t>/</w:t>
            </w:r>
          </w:p>
          <w:p w:rsidR="00FF042A" w:rsidRPr="00FF042A" w:rsidRDefault="00FF042A" w:rsidP="00122CBE">
            <w:pPr>
              <w:pStyle w:val="TableParagraph"/>
              <w:spacing w:line="264" w:lineRule="exact"/>
              <w:ind w:left="798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864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Требования</w:t>
            </w:r>
            <w:proofErr w:type="spellEnd"/>
            <w:r w:rsidR="004F510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F042A" w:rsidRPr="00FF042A" w:rsidTr="00122CBE">
        <w:trPr>
          <w:trHeight w:val="27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FF042A" w:rsidRPr="00FF042A" w:rsidRDefault="004F5106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И</w:t>
            </w:r>
            <w:r w:rsidR="00FF042A" w:rsidRPr="00FF042A">
              <w:rPr>
                <w:sz w:val="24"/>
                <w:szCs w:val="24"/>
              </w:rPr>
              <w:t>звлечение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гастроемкости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камеры</w:t>
            </w:r>
            <w:proofErr w:type="spellEnd"/>
            <w:r w:rsidR="00FF042A"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2483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4F51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стационарный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В случае смешивания в блендере горячего масла или иных горячих продуктов перемещайте прибор с особой осторожностью. Для уменьшения риска травм, а также риска поломки блендера не помещайте в колбу хозяйственные предметы (ложки, половники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ит.д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>.) во время работы блендера. Не храните в блендере хозяйственные предметы (ложки, лопатки и т.д.), во избежание поломки блендера в случае его включения. Во избежание травм не опускайте</w:t>
            </w:r>
          </w:p>
          <w:p w:rsidR="00FF042A" w:rsidRPr="00C21990" w:rsidRDefault="00FF042A" w:rsidP="00122CBE">
            <w:pPr>
              <w:pStyle w:val="TableParagraph"/>
              <w:spacing w:line="269" w:lineRule="exact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руки в колбу блендера во время работы прибора.</w:t>
            </w:r>
          </w:p>
        </w:tc>
      </w:tr>
      <w:tr w:rsidR="00FF042A" w:rsidRPr="00FF042A" w:rsidTr="00122CBE">
        <w:trPr>
          <w:trHeight w:val="8833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Блендер</w:t>
            </w:r>
            <w:proofErr w:type="spellEnd"/>
            <w:r w:rsidR="004F51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ручной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Во избежание разбрызгивания заполняйте емкость продуктами не более чем на 2/3 объема. Для эффективного взбивания продуктов миксером ингредиенты должны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покрывать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по крайней мере нижнюю </w:t>
            </w:r>
            <w:r w:rsidRPr="00AD5739">
              <w:rPr>
                <w:sz w:val="24"/>
                <w:szCs w:val="24"/>
                <w:lang w:val="ru-RU"/>
              </w:rPr>
              <w:t xml:space="preserve">часть венчика. </w:t>
            </w:r>
            <w:r w:rsidRPr="00C21990">
              <w:rPr>
                <w:sz w:val="24"/>
                <w:szCs w:val="24"/>
                <w:lang w:val="ru-RU"/>
              </w:rPr>
              <w:t>При использовании блендера или миксера сначала погрузите насадку в емкость с продуктами, затем нажимайте кнопку включения или турборежима. Перед тем как извлечь насадку из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емкости, отпустите кнопку. Начинайте работу на небольшой скорости, при необходимости увеличивая ее вращением регулятора скорости на ручке прибора. Рядом с регулятором нанесена шкала: определив оптимальную скорость для данного вида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продуктов, запомните ее значение и используйте в дальнейшем. Для работы с максимальной интенсивностью (при обработке твердых продуктов или на завершающей стадии взбивания) нажмите и удерживайте кнопку турборежима.</w:t>
            </w:r>
          </w:p>
          <w:p w:rsidR="00FF042A" w:rsidRPr="00C21990" w:rsidRDefault="00FF042A" w:rsidP="00122CBE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Не погружайте в обрабатываемые продукты место соединения насадки с блоком электродвигателя. Мясо перед измельчением разморозьте, отделите от костей, удалите жилы и нарежьте кубиками по 1—1,5 см. При обработке фруктов и ягод разрежьте их и извлеките косточки. Не используйте блендер для приготовления картофельного пюре. Перед смешиванием горячих продуктов снимите емкость с плиты. Дайте продуктам остыть, не смешивайте продукты и жидкости, если их температура выше 80°С. Начинайте обработку на минимальной скорости. Берегитесь брызг, начинайте обработку продукт на малой скорости. Не используйте прибор для измельчения кофе, льда, сахара, круп, бобов и других особо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 xml:space="preserve">твердых продуктов. При работе с насадкой - блендером и насадкой-венчиком не используйте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1990">
              <w:rPr>
                <w:sz w:val="24"/>
                <w:szCs w:val="24"/>
                <w:lang w:val="ru-RU"/>
              </w:rPr>
              <w:t>качестве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емкости чашу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измельчителя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>. Металлическая ось на дне чаши может повредить насадку.</w:t>
            </w:r>
          </w:p>
        </w:tc>
      </w:tr>
      <w:tr w:rsidR="00FF042A" w:rsidRPr="00FF042A" w:rsidTr="00122CBE">
        <w:trPr>
          <w:trHeight w:val="1931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Планетарный</w:t>
            </w:r>
            <w:proofErr w:type="spellEnd"/>
            <w:r w:rsidR="007258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миксер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Избегайте контакта с движущимися деталями. Для предотвращения травм и/или повреждения миксера при его использовании не допускайте соприкосновения насадк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взбивалки с руками, волосами, одеждой, а также с приборами  и  другими  кухонными  принадлежностями.  Не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оставляйте работающий миксер у края рабочей поверхности стола.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При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большой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нагрузке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на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5896">
              <w:rPr>
                <w:sz w:val="24"/>
                <w:szCs w:val="24"/>
                <w:lang w:val="ru-RU"/>
              </w:rPr>
              <w:t>насадкие</w:t>
            </w:r>
            <w:proofErr w:type="spellEnd"/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и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при</w:t>
            </w:r>
            <w:r w:rsidR="00725896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высокой</w:t>
            </w:r>
          </w:p>
        </w:tc>
      </w:tr>
    </w:tbl>
    <w:p w:rsidR="00FF042A" w:rsidRPr="00FF042A" w:rsidRDefault="00FF042A" w:rsidP="00FF042A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83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791" w:right="730" w:hanging="4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lastRenderedPageBreak/>
              <w:t>Наименованиеинструмента</w:t>
            </w:r>
            <w:proofErr w:type="spellEnd"/>
            <w:r w:rsidRPr="00FF042A">
              <w:rPr>
                <w:b/>
                <w:sz w:val="24"/>
                <w:szCs w:val="24"/>
              </w:rPr>
              <w:t>/</w:t>
            </w:r>
          </w:p>
          <w:p w:rsidR="00FF042A" w:rsidRPr="00FF042A" w:rsidRDefault="00FF042A" w:rsidP="00122CBE">
            <w:pPr>
              <w:pStyle w:val="TableParagraph"/>
              <w:spacing w:line="264" w:lineRule="exact"/>
              <w:ind w:left="798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864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Требования</w:t>
            </w:r>
            <w:proofErr w:type="spellEnd"/>
            <w:r w:rsidR="0072589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F042A" w:rsidRPr="00FF042A" w:rsidTr="00122CBE">
        <w:trPr>
          <w:trHeight w:val="4968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скорости вращения насадок миксер может перемещаться по рабочей поверхности стола. Удаляйте плоскую взбивалку, проволочный венчик или крюк для замешивания теста из миксера перед мытьём.</w:t>
            </w:r>
          </w:p>
          <w:p w:rsidR="00FF042A" w:rsidRPr="00C21990" w:rsidRDefault="00FF042A" w:rsidP="00122C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Не используйте любой прибор с повреждённым шнуром питания, или после падения прибора или какого-либо повреждения, обратитесь к техническому эксперту. Не допускайте свисания шнура питания с края стола или другой рабочей поверхности, и контакта с горячими предметами.</w:t>
            </w:r>
          </w:p>
          <w:p w:rsidR="00FF042A" w:rsidRPr="00C21990" w:rsidRDefault="00FF042A" w:rsidP="00122CB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При использовании модели миксера с наклонной головкой, эта головка должна быть полностью опущена вниз перед фиксацией. Перед смешиванием убедитесь в том, что замок защелкнут, а для этого попытайтесь поднять головку. Поднимать миксер следует с осторожностью, учитывая его большой вес. Убедитесь в том, что фиксатор надёжно закреплён (затяните ручку насадки) перед использованием миксера, чтобы избежать возможности падения фиксатора</w:t>
            </w:r>
          </w:p>
          <w:p w:rsidR="00FF042A" w:rsidRPr="00C21990" w:rsidRDefault="00FF042A" w:rsidP="00122CBE">
            <w:pPr>
              <w:pStyle w:val="TableParagraph"/>
              <w:spacing w:line="269" w:lineRule="exact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насадки в чашу при работе миксера.</w:t>
            </w:r>
          </w:p>
        </w:tc>
      </w:tr>
      <w:tr w:rsidR="00FF042A" w:rsidRPr="00FF042A" w:rsidTr="00122CBE">
        <w:trPr>
          <w:trHeight w:val="2208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Измерительные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весы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При эксплуатации измерительных весов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Не пользуйтесь для протирки индикатора растворителями и другими летучими веществами. Не работайте в запыленных местах. Избегайте резких перепадов температуры. При работе не нажимайте</w:t>
            </w:r>
          </w:p>
          <w:p w:rsidR="00FF042A" w:rsidRPr="00FF042A" w:rsidRDefault="00C6751E" w:rsidP="00122CBE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FF042A" w:rsidRPr="00FF042A">
              <w:rPr>
                <w:sz w:val="24"/>
                <w:szCs w:val="24"/>
              </w:rPr>
              <w:t>ильно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клавиши</w:t>
            </w:r>
            <w:proofErr w:type="spellEnd"/>
            <w:r w:rsidR="00FF042A"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6348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Холодильное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При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эксплуатации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холодильного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оборудования</w:t>
            </w:r>
            <w:proofErr w:type="spellEnd"/>
            <w:r w:rsidRPr="00FF042A">
              <w:rPr>
                <w:sz w:val="24"/>
                <w:szCs w:val="24"/>
              </w:rPr>
              <w:t>: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количество загружаемых продуктов не должно превышать норму, на которую рассчитана холодильная камера;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двери холодильного оборудования открывать на короткое время и как можно реже; 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</w:t>
            </w:r>
            <w:r w:rsidR="00C6751E">
              <w:rPr>
                <w:sz w:val="24"/>
                <w:szCs w:val="24"/>
                <w:lang w:val="ru-RU"/>
              </w:rPr>
              <w:t>ни</w:t>
            </w:r>
            <w:r w:rsidRPr="00C21990">
              <w:rPr>
                <w:sz w:val="24"/>
                <w:szCs w:val="24"/>
                <w:lang w:val="ru-RU"/>
              </w:rPr>
              <w:t>я;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при обнаружении утечки хладона холодильное оборудование немедленно отключить, помещение - проветрить;</w:t>
            </w:r>
          </w:p>
          <w:p w:rsidR="00FF042A" w:rsidRPr="00FF042A" w:rsidRDefault="00FF042A" w:rsidP="00122C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не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допускается</w:t>
            </w:r>
            <w:proofErr w:type="spellEnd"/>
            <w:r w:rsidRPr="00FF042A">
              <w:rPr>
                <w:sz w:val="24"/>
                <w:szCs w:val="24"/>
              </w:rPr>
              <w:t>: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включать агрегат при отсутствии защитного заземления или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зануления</w:t>
            </w:r>
            <w:proofErr w:type="spellEnd"/>
            <w:r w:rsidR="00C6751E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электродвигателей;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пространство возле холодильного агрегата, складировать продукты, тару и другие посторонние предметы;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69" w:lineRule="exact"/>
              <w:ind w:left="815" w:hanging="70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прикасаться к подвижным частям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включенного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в</w:t>
            </w:r>
            <w:r w:rsidR="00C6751E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сеть</w:t>
            </w:r>
          </w:p>
        </w:tc>
      </w:tr>
    </w:tbl>
    <w:p w:rsidR="00FF042A" w:rsidRPr="00FF042A" w:rsidRDefault="00FF042A" w:rsidP="00FF042A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83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791" w:right="730" w:hanging="4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lastRenderedPageBreak/>
              <w:t>Наименованиеинструмента</w:t>
            </w:r>
            <w:proofErr w:type="spellEnd"/>
            <w:r w:rsidRPr="00FF042A">
              <w:rPr>
                <w:b/>
                <w:sz w:val="24"/>
                <w:szCs w:val="24"/>
              </w:rPr>
              <w:t>/</w:t>
            </w:r>
          </w:p>
          <w:p w:rsidR="00FF042A" w:rsidRPr="00FF042A" w:rsidRDefault="00FF042A" w:rsidP="00122CBE">
            <w:pPr>
              <w:pStyle w:val="TableParagraph"/>
              <w:spacing w:line="264" w:lineRule="exact"/>
              <w:ind w:left="798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93" w:right="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Требования</w:t>
            </w:r>
            <w:proofErr w:type="spellEnd"/>
            <w:r w:rsidR="005F0E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F042A" w:rsidRPr="00FF042A" w:rsidTr="00122CBE">
        <w:trPr>
          <w:trHeight w:val="303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221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агрегата независимо от того, находится он в работе или в режиме автоматической остановки;</w:t>
            </w:r>
          </w:p>
          <w:p w:rsidR="00FF042A" w:rsidRPr="00FF042A" w:rsidRDefault="00FF042A" w:rsidP="00493AE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хранить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продукты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на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испарителях</w:t>
            </w:r>
            <w:proofErr w:type="spellEnd"/>
            <w:r w:rsidRPr="00FF042A">
              <w:rPr>
                <w:sz w:val="24"/>
                <w:szCs w:val="24"/>
              </w:rPr>
              <w:t>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99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удалять иней с испарителей механическим способом  с помощью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скребков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>ожей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>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размещать посторонние предметы на ограждениях агрегата;</w:t>
            </w:r>
          </w:p>
          <w:p w:rsidR="00FF042A" w:rsidRPr="00C21990" w:rsidRDefault="00FF042A" w:rsidP="00493AE5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загружать холодильную камеру при снятом ограждении воздухоохладителя, без поддона испарителя, а также без поддона для стока</w:t>
            </w:r>
            <w:r w:rsidR="005F0EA8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конденсата;</w:t>
            </w:r>
          </w:p>
          <w:p w:rsidR="00FF042A" w:rsidRPr="00FF042A" w:rsidRDefault="00FF042A" w:rsidP="00493AE5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042A">
              <w:rPr>
                <w:sz w:val="24"/>
                <w:szCs w:val="24"/>
              </w:rPr>
              <w:t>самовольно</w:t>
            </w:r>
            <w:proofErr w:type="spellEnd"/>
            <w:proofErr w:type="gram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передвигать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холодильный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агрегат</w:t>
            </w:r>
            <w:proofErr w:type="spellEnd"/>
            <w:r w:rsidRPr="00FF042A">
              <w:rPr>
                <w:sz w:val="24"/>
                <w:szCs w:val="24"/>
              </w:rPr>
              <w:t>.</w:t>
            </w:r>
          </w:p>
        </w:tc>
      </w:tr>
      <w:tr w:rsidR="00FF042A" w:rsidRPr="00FF042A" w:rsidTr="00122CBE">
        <w:trPr>
          <w:trHeight w:val="3588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Микроволновая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Микроволновая печь характеризуется повышенной мощностью сверхвысокочастотного (СВЧ) излучения. Он позволяет вам размораживать, подогревать или приготавливать продукты со скоростью, значительно превосходящей скорость приготовления в обычных печах, поэтому не задавайте время работы более необходимого. Таким образом, вы избежите, риска пережарить продукты или сжечь, в случае, если вы забыли их в СВЧ печи. Дверца печи должна запираться без усилий. Не вставляйте между дверцей и корпусом печи посторонние предметы (тряпки, кухонные рукавицы), не размещайте в печи слишком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громоздкую посуду. Если дверца не закрыта, то включение печки окажется невозможным.</w:t>
            </w:r>
          </w:p>
        </w:tc>
      </w:tr>
      <w:tr w:rsidR="00FF042A" w:rsidRPr="00FF042A" w:rsidTr="00122CBE">
        <w:trPr>
          <w:trHeight w:val="3587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Мясорубка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Не касайтесь вращающихся частей прибора! Дождитесь, пока вращение полностью прекратится. Не опускайте посторонние предметы в отверстие для подачи продуктов. Будьте аккуратны при использовании.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Нс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проталкивайте продукты в загрузочное отверстие руками или посторонними предметами во избежание травм или поломки прибора. Используйте для этого толкатель, входящий в комплект. При возникновении любых неисправностей отключите прибор от электросети и обратитесь к техническому</w:t>
            </w:r>
            <w:r w:rsidR="005F0EA8">
              <w:rPr>
                <w:sz w:val="24"/>
                <w:szCs w:val="24"/>
                <w:lang w:val="ru-RU"/>
              </w:rPr>
              <w:t xml:space="preserve"> </w:t>
            </w:r>
            <w:r w:rsidRPr="00C21990">
              <w:rPr>
                <w:sz w:val="24"/>
                <w:szCs w:val="24"/>
                <w:lang w:val="ru-RU"/>
              </w:rPr>
              <w:t>эксперту.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</w:r>
          </w:p>
        </w:tc>
      </w:tr>
      <w:tr w:rsidR="00FF042A" w:rsidRPr="00FF042A" w:rsidTr="00122CBE">
        <w:trPr>
          <w:trHeight w:val="3036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Шкаф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шоковой</w:t>
            </w:r>
            <w:proofErr w:type="spellEnd"/>
            <w:r w:rsidR="005F0E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заморозки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Расставляйте продукты внутри таким образом, чтобы не ограничивать циркуляцию воздуха, не размещайте на полках бумагу, картон, доски и прочие предметы, препятствующие движению воздуха; По возможности избегайте излишне частого или слишком длительного открывания двери.</w:t>
            </w:r>
          </w:p>
          <w:p w:rsidR="00FF042A" w:rsidRPr="00C21990" w:rsidRDefault="00FF042A" w:rsidP="00122CBE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Цикл шокового охлаждения / шокового замораживания - С момента начала цикла и до его окончания не открывайте дверь; Не заворачивайте и не закрывайте емкости крышками и изолирующими пленками; Не используйте противни или емкости выше 65 мм; Не кладите продукты друг на друга; Используйте емкости из алюминия или нержавеющей стали.</w:t>
            </w:r>
          </w:p>
        </w:tc>
      </w:tr>
      <w:tr w:rsidR="00FF042A" w:rsidRPr="00FF042A" w:rsidTr="00122CBE">
        <w:trPr>
          <w:trHeight w:val="275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Вакуум-упаковочный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После окончания предварительных работ, машина готова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FF042A" w:rsidRPr="00FF042A" w:rsidRDefault="00FF042A" w:rsidP="00FF042A">
      <w:pPr>
        <w:spacing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15"/>
      </w:tblGrid>
      <w:tr w:rsidR="00FF042A" w:rsidRPr="00FF042A" w:rsidTr="00122CBE">
        <w:trPr>
          <w:trHeight w:val="83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ind w:left="791" w:right="730" w:hanging="41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lastRenderedPageBreak/>
              <w:t>Наименованиеинструмента</w:t>
            </w:r>
            <w:proofErr w:type="spellEnd"/>
            <w:r w:rsidRPr="00FF042A">
              <w:rPr>
                <w:b/>
                <w:sz w:val="24"/>
                <w:szCs w:val="24"/>
              </w:rPr>
              <w:t>/</w:t>
            </w:r>
          </w:p>
          <w:p w:rsidR="00FF042A" w:rsidRPr="00FF042A" w:rsidRDefault="00FF042A" w:rsidP="00122CBE">
            <w:pPr>
              <w:pStyle w:val="TableParagraph"/>
              <w:spacing w:line="264" w:lineRule="exact"/>
              <w:ind w:left="798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6515" w:type="dxa"/>
          </w:tcPr>
          <w:p w:rsidR="00FF042A" w:rsidRPr="00FF042A" w:rsidRDefault="00FF042A" w:rsidP="00122CB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1864"/>
              <w:rPr>
                <w:b/>
                <w:sz w:val="24"/>
                <w:szCs w:val="24"/>
              </w:rPr>
            </w:pPr>
            <w:proofErr w:type="spellStart"/>
            <w:r w:rsidRPr="00FF042A">
              <w:rPr>
                <w:b/>
                <w:sz w:val="24"/>
                <w:szCs w:val="24"/>
              </w:rPr>
              <w:t>Требования</w:t>
            </w:r>
            <w:proofErr w:type="spellEnd"/>
            <w:r w:rsidR="005F0EA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F042A" w:rsidRPr="00FF042A" w:rsidTr="00122CBE">
        <w:trPr>
          <w:trHeight w:val="8280"/>
        </w:trPr>
        <w:tc>
          <w:tcPr>
            <w:tcW w:w="3116" w:type="dxa"/>
          </w:tcPr>
          <w:p w:rsidR="00FF042A" w:rsidRPr="00FF042A" w:rsidRDefault="00FF042A" w:rsidP="00122CB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аппарат</w:t>
            </w:r>
            <w:proofErr w:type="spellEnd"/>
          </w:p>
        </w:tc>
        <w:tc>
          <w:tcPr>
            <w:tcW w:w="6515" w:type="dxa"/>
          </w:tcPr>
          <w:p w:rsidR="00FF042A" w:rsidRPr="00C21990" w:rsidRDefault="00FF042A" w:rsidP="00122C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эксплуатации. Прижать вакуумную крышку, замкнуть пусковой переключатель и машина запустится автоматически следующим образом: 1 - вакуумный насос начнет работать и высасывать воздух из вакуумной камеры. Реле времени начнет отсчет. 2 - закрыть крышку для создания герметизации в вакуумной камере. Рабочая камера начнет создавать отрицательное давление. 3 - по истечении времени создания вакуума, блок управления издает сигнал, вакуумный насос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отключается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и насос перестает откачивать воздух. В это время к электромагнитному клапану подается питание, затем сварочный блок удерживает </w:t>
            </w:r>
            <w:proofErr w:type="gramStart"/>
            <w:r w:rsidRPr="00C21990">
              <w:rPr>
                <w:sz w:val="24"/>
                <w:szCs w:val="24"/>
                <w:lang w:val="ru-RU"/>
              </w:rPr>
              <w:t>открытым</w:t>
            </w:r>
            <w:proofErr w:type="gramEnd"/>
            <w:r w:rsidRPr="00C21990">
              <w:rPr>
                <w:sz w:val="24"/>
                <w:szCs w:val="24"/>
                <w:lang w:val="ru-RU"/>
              </w:rPr>
              <w:t xml:space="preserve"> пакет. Пока к реле времени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термосварки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подается питание, герметизирующая проволока нагревается для сварки и печати. Реле начинает отсчитывать время. 4 - по истечении времени создания вакуума, блок управления издает сигнал, отключается реле времени. Цикл </w:t>
            </w:r>
            <w:proofErr w:type="spellStart"/>
            <w:r w:rsidRPr="00C21990">
              <w:rPr>
                <w:sz w:val="24"/>
                <w:szCs w:val="24"/>
                <w:lang w:val="ru-RU"/>
              </w:rPr>
              <w:t>термосварки</w:t>
            </w:r>
            <w:proofErr w:type="spellEnd"/>
            <w:r w:rsidRPr="00C21990">
              <w:rPr>
                <w:sz w:val="24"/>
                <w:szCs w:val="24"/>
                <w:lang w:val="ru-RU"/>
              </w:rPr>
              <w:t xml:space="preserve"> завершен. В это время включается реле времени охлаждения, машина начинает цикл охлаждения. Функция охлаждения необходима для того, чтобы оставшееся тепло удерживало открытым пакет для предотвращения его смятия во время процесса нагрева, а именно чтобы пакет оставался ровным.5</w:t>
            </w:r>
          </w:p>
          <w:p w:rsidR="00FF042A" w:rsidRPr="00C21990" w:rsidRDefault="00FF042A" w:rsidP="00122CBE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- по истечении времени охлаждения, блок управления издает сигнал, отключается электромагнитный клапан, перезапускается сварочный блок. В это время к воздушному электромагнитному клапану подается питание, клапан открывается и воздух поступает в вакуумную камеру. Когда давление в рабочей камере выровняется с атмосферным давлением, вакуумная крышка откроется автоматически, пусковой  выключатель  вернется  в  исходное  положение и</w:t>
            </w:r>
          </w:p>
          <w:p w:rsidR="00FF042A" w:rsidRPr="00FF042A" w:rsidRDefault="005F0EA8" w:rsidP="00122CBE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FF042A">
              <w:rPr>
                <w:sz w:val="24"/>
                <w:szCs w:val="24"/>
              </w:rPr>
              <w:t>Ц</w:t>
            </w:r>
            <w:r w:rsidR="00FF042A" w:rsidRPr="00FF042A">
              <w:rPr>
                <w:sz w:val="24"/>
                <w:szCs w:val="24"/>
              </w:rPr>
              <w:t>икл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42A" w:rsidRPr="00FF042A">
              <w:rPr>
                <w:sz w:val="24"/>
                <w:szCs w:val="24"/>
              </w:rPr>
              <w:t>завершится</w:t>
            </w:r>
            <w:proofErr w:type="spellEnd"/>
            <w:r w:rsidR="00FF042A" w:rsidRPr="00FF042A">
              <w:rPr>
                <w:sz w:val="24"/>
                <w:szCs w:val="24"/>
              </w:rPr>
              <w:t>.</w:t>
            </w:r>
          </w:p>
        </w:tc>
      </w:tr>
    </w:tbl>
    <w:p w:rsidR="00FF042A" w:rsidRPr="00FF042A" w:rsidRDefault="00FF042A" w:rsidP="00FF042A">
      <w:pPr>
        <w:pStyle w:val="a8"/>
        <w:ind w:left="0"/>
      </w:pPr>
    </w:p>
    <w:p w:rsidR="00FF042A" w:rsidRPr="00FF042A" w:rsidRDefault="00FF042A" w:rsidP="00493AE5">
      <w:pPr>
        <w:pStyle w:val="aa"/>
        <w:numPr>
          <w:ilvl w:val="1"/>
          <w:numId w:val="8"/>
        </w:numPr>
        <w:tabs>
          <w:tab w:val="left" w:pos="1025"/>
          <w:tab w:val="left" w:pos="1026"/>
        </w:tabs>
        <w:spacing w:before="90"/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При выполнении экзаменационных заданий и уборке рабочих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1" w:firstLine="0"/>
        <w:rPr>
          <w:sz w:val="24"/>
          <w:szCs w:val="24"/>
        </w:rPr>
      </w:pPr>
      <w:r w:rsidRPr="00FF042A">
        <w:rPr>
          <w:sz w:val="24"/>
          <w:szCs w:val="24"/>
        </w:rPr>
        <w:t>необходимо быть внимательным, не отвлекаться посторонними разговорами и делами, не отвлекать других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участников;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соблюдать настоящую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инструкцию;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3" w:firstLine="0"/>
        <w:rPr>
          <w:sz w:val="24"/>
          <w:szCs w:val="24"/>
        </w:rPr>
      </w:pPr>
      <w:r w:rsidRPr="00FF042A">
        <w:rPr>
          <w:sz w:val="24"/>
          <w:szCs w:val="24"/>
        </w:rPr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падений;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поддерживать порядок и чистоту на рабочем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месте;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1"/>
        <w:ind w:right="236" w:firstLine="0"/>
        <w:rPr>
          <w:sz w:val="24"/>
          <w:szCs w:val="24"/>
        </w:rPr>
      </w:pPr>
      <w:r w:rsidRPr="00FF042A">
        <w:rPr>
          <w:sz w:val="24"/>
          <w:szCs w:val="24"/>
        </w:rPr>
        <w:t>рабочий инструмент располагать таким образом, чтобы исключалась возможность его скатывания и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падения;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line="274" w:lineRule="exact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выполнять экзаменационные задания только исправным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инструментом;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29" w:firstLine="0"/>
        <w:rPr>
          <w:sz w:val="24"/>
          <w:szCs w:val="24"/>
        </w:rPr>
      </w:pPr>
      <w:proofErr w:type="gramStart"/>
      <w:r w:rsidRPr="00FF042A">
        <w:rPr>
          <w:sz w:val="24"/>
          <w:szCs w:val="24"/>
        </w:rPr>
        <w:t xml:space="preserve">соблюдать правила перемещения в боксе и </w:t>
      </w:r>
      <w:r w:rsidRPr="00FF042A">
        <w:rPr>
          <w:spacing w:val="2"/>
          <w:sz w:val="24"/>
          <w:szCs w:val="24"/>
        </w:rPr>
        <w:t xml:space="preserve">на </w:t>
      </w:r>
      <w:r w:rsidRPr="00FF042A">
        <w:rPr>
          <w:sz w:val="24"/>
          <w:szCs w:val="24"/>
        </w:rPr>
        <w:t>территории площадки, пользоваться только установленным</w:t>
      </w:r>
      <w:r w:rsidR="005F0EA8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проходами.</w:t>
      </w:r>
      <w:proofErr w:type="gramEnd"/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5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продукцией.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содержать рабочее место в чистоте, своевременно убирать с пола рассыпанные (разлитые) продукты, жиры и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др.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 xml:space="preserve">использовать средства защиты </w:t>
      </w:r>
      <w:r w:rsidRPr="00FF042A">
        <w:rPr>
          <w:spacing w:val="-2"/>
          <w:sz w:val="24"/>
          <w:szCs w:val="24"/>
        </w:rPr>
        <w:t xml:space="preserve">рук </w:t>
      </w:r>
      <w:r w:rsidRPr="00FF042A">
        <w:rPr>
          <w:sz w:val="24"/>
          <w:szCs w:val="24"/>
        </w:rPr>
        <w:t>при соприкосновении с горячими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поверхностями</w:t>
      </w:r>
    </w:p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120" w:right="380" w:bottom="820" w:left="1060" w:header="0" w:footer="637" w:gutter="0"/>
          <w:cols w:space="720"/>
        </w:sectPr>
      </w:pPr>
    </w:p>
    <w:p w:rsidR="00FF042A" w:rsidRPr="00FF042A" w:rsidRDefault="00FF042A" w:rsidP="00FF042A">
      <w:pPr>
        <w:pStyle w:val="a8"/>
        <w:spacing w:before="67"/>
        <w:jc w:val="both"/>
      </w:pPr>
      <w:r w:rsidRPr="00FF042A">
        <w:lastRenderedPageBreak/>
        <w:t>инвентаря и кухонной посуды (ручки на</w:t>
      </w:r>
      <w:r w:rsidR="00F067B7">
        <w:t xml:space="preserve"> </w:t>
      </w:r>
      <w:r w:rsidRPr="00FF042A">
        <w:t>плитных котлов, противни и др.).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вентили, краны на трубопроводах открывать медленно, без рывков и больших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усилий.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2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использовать для вскрытия тары специально предназначенный инструмент (гвоздодеры, клещи, </w:t>
      </w:r>
      <w:proofErr w:type="spellStart"/>
      <w:r w:rsidRPr="00FF042A">
        <w:rPr>
          <w:sz w:val="24"/>
          <w:szCs w:val="24"/>
        </w:rPr>
        <w:t>сбойники</w:t>
      </w:r>
      <w:proofErr w:type="spellEnd"/>
      <w:r w:rsidRPr="00FF042A">
        <w:rPr>
          <w:sz w:val="24"/>
          <w:szCs w:val="24"/>
        </w:rPr>
        <w:t xml:space="preserve">, консервные ножи и т.п.). Не производить эти работы случайными предметами или инструментом </w:t>
      </w:r>
      <w:proofErr w:type="spellStart"/>
      <w:r w:rsidRPr="00FF042A">
        <w:rPr>
          <w:sz w:val="24"/>
          <w:szCs w:val="24"/>
        </w:rPr>
        <w:t>сзаусенцами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работе с ножом соблюдать осторожность, беречь руки от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порезов.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</w:t>
      </w:r>
      <w:proofErr w:type="gramStart"/>
      <w:r w:rsidRPr="00FF042A">
        <w:rPr>
          <w:sz w:val="24"/>
          <w:szCs w:val="24"/>
        </w:rPr>
        <w:t>р(</w:t>
      </w:r>
      <w:proofErr w:type="gramEnd"/>
      <w:r w:rsidRPr="00FF042A">
        <w:rPr>
          <w:sz w:val="24"/>
          <w:szCs w:val="24"/>
        </w:rPr>
        <w:t>пенал).</w:t>
      </w:r>
    </w:p>
    <w:p w:rsidR="00FF042A" w:rsidRPr="00FF042A" w:rsidRDefault="00FF042A" w:rsidP="00FF042A">
      <w:pPr>
        <w:pStyle w:val="a8"/>
        <w:ind w:left="1026"/>
      </w:pPr>
      <w:r w:rsidRPr="00FF042A">
        <w:t>Во время работы с ножом не допускается: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использовать ножи с непрочно закрепленными полотнами, с рукоятками, имеющими заусенцы, с затупившимися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лезвиями;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производить резкие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движения;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spacing w:before="1"/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нарезать сырье и продукты навесу;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проверять остроту лезвия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рукой;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оставлять нож во время перерыва в работе в обрабатываемом сырье или на столе без футляра;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7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опираться на </w:t>
      </w:r>
      <w:proofErr w:type="spellStart"/>
      <w:r w:rsidRPr="00FF042A">
        <w:rPr>
          <w:sz w:val="24"/>
          <w:szCs w:val="24"/>
        </w:rPr>
        <w:t>мусат</w:t>
      </w:r>
      <w:proofErr w:type="spellEnd"/>
      <w:r w:rsidRPr="00FF042A">
        <w:rPr>
          <w:sz w:val="24"/>
          <w:szCs w:val="24"/>
        </w:rPr>
        <w:t xml:space="preserve"> при правке ножа. Править нож о </w:t>
      </w:r>
      <w:proofErr w:type="spellStart"/>
      <w:r w:rsidRPr="00FF042A">
        <w:rPr>
          <w:sz w:val="24"/>
          <w:szCs w:val="24"/>
        </w:rPr>
        <w:t>мусат</w:t>
      </w:r>
      <w:proofErr w:type="spellEnd"/>
      <w:r w:rsidRPr="00FF042A">
        <w:rPr>
          <w:sz w:val="24"/>
          <w:szCs w:val="24"/>
        </w:rPr>
        <w:t xml:space="preserve"> следует в стороне от других работников.</w:t>
      </w:r>
    </w:p>
    <w:p w:rsidR="00FF042A" w:rsidRPr="00FF042A" w:rsidRDefault="00FF042A" w:rsidP="00493AE5">
      <w:pPr>
        <w:pStyle w:val="aa"/>
        <w:numPr>
          <w:ilvl w:val="1"/>
          <w:numId w:val="8"/>
        </w:numPr>
        <w:tabs>
          <w:tab w:val="left" w:pos="1026"/>
        </w:tabs>
        <w:ind w:right="22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неисправности инструмента и оборудования - прекратить выполнение экзаменационного задания и сообщить об этом Эксперту, а в его отсутствие заместителю главного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Эксперта.</w:t>
      </w:r>
    </w:p>
    <w:p w:rsidR="00FF042A" w:rsidRPr="00FF042A" w:rsidRDefault="00FF042A" w:rsidP="00FF042A">
      <w:pPr>
        <w:pStyle w:val="a8"/>
        <w:spacing w:before="6"/>
        <w:ind w:left="0"/>
      </w:pPr>
    </w:p>
    <w:p w:rsidR="00FF042A" w:rsidRPr="00FF042A" w:rsidRDefault="00C37D3A" w:rsidP="00FF042A">
      <w:pPr>
        <w:pStyle w:val="11"/>
        <w:spacing w:line="319" w:lineRule="exact"/>
        <w:ind w:left="1916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FF042A" w:rsidRPr="00FF042A">
        <w:rPr>
          <w:sz w:val="24"/>
          <w:szCs w:val="24"/>
        </w:rPr>
        <w:t xml:space="preserve"> Требования охраны труда в аварийных ситуациях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0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неисправности.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9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В случае возникновения у участника плохого самочувствия или получения травмы сообщить об этом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эксперту.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врачу.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5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3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паники.</w:t>
      </w:r>
    </w:p>
    <w:p w:rsidR="00FF042A" w:rsidRPr="00FF042A" w:rsidRDefault="00FF042A" w:rsidP="00FF042A">
      <w:pPr>
        <w:pStyle w:val="a8"/>
        <w:ind w:right="227"/>
        <w:jc w:val="both"/>
      </w:pPr>
      <w:r w:rsidRPr="00FF042A"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F042A" w:rsidRPr="00FF042A" w:rsidRDefault="00FF042A" w:rsidP="00FF042A">
      <w:pPr>
        <w:pStyle w:val="a8"/>
        <w:ind w:right="230"/>
        <w:jc w:val="both"/>
      </w:pPr>
      <w:r w:rsidRPr="00FF042A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FF042A" w:rsidRPr="00FF042A" w:rsidRDefault="00FF042A" w:rsidP="00FF042A">
      <w:pPr>
        <w:pStyle w:val="a8"/>
        <w:ind w:right="232"/>
        <w:jc w:val="both"/>
      </w:pPr>
      <w:r w:rsidRPr="00FF042A"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FF042A" w:rsidRPr="00FF042A" w:rsidRDefault="00FF042A" w:rsidP="00493AE5">
      <w:pPr>
        <w:pStyle w:val="aa"/>
        <w:numPr>
          <w:ilvl w:val="1"/>
          <w:numId w:val="5"/>
        </w:numPr>
        <w:tabs>
          <w:tab w:val="left" w:pos="1026"/>
        </w:tabs>
        <w:ind w:right="235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обнаружении взрывоопасного или подозрительного предмета не подходите близко к нему</w:t>
      </w:r>
      <w:proofErr w:type="gramStart"/>
      <w:r w:rsidRPr="00FF042A">
        <w:rPr>
          <w:sz w:val="24"/>
          <w:szCs w:val="24"/>
        </w:rPr>
        <w:t>,п</w:t>
      </w:r>
      <w:proofErr w:type="gramEnd"/>
      <w:r w:rsidRPr="00FF042A">
        <w:rPr>
          <w:sz w:val="24"/>
          <w:szCs w:val="24"/>
        </w:rPr>
        <w:t>редупредитеовозможнойопасностинаходящихсяпоблизостиэкспертовили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FF042A">
      <w:pPr>
        <w:pStyle w:val="a8"/>
        <w:spacing w:before="67"/>
      </w:pPr>
      <w:r w:rsidRPr="00FF042A">
        <w:lastRenderedPageBreak/>
        <w:t>обслуживающий персонал.</w:t>
      </w:r>
    </w:p>
    <w:p w:rsidR="00FF042A" w:rsidRPr="00FF042A" w:rsidRDefault="00FF042A" w:rsidP="00FF042A">
      <w:pPr>
        <w:pStyle w:val="a8"/>
        <w:ind w:right="226"/>
        <w:jc w:val="both"/>
      </w:pPr>
      <w:r w:rsidRPr="00FF042A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F042A" w:rsidRPr="00FF042A" w:rsidRDefault="00FF042A" w:rsidP="00FF042A">
      <w:pPr>
        <w:pStyle w:val="a8"/>
        <w:spacing w:before="9"/>
        <w:ind w:left="0"/>
      </w:pPr>
    </w:p>
    <w:p w:rsidR="00FF042A" w:rsidRPr="00FF042A" w:rsidRDefault="00FF042A" w:rsidP="00190BA9">
      <w:pPr>
        <w:pStyle w:val="11"/>
        <w:numPr>
          <w:ilvl w:val="1"/>
          <w:numId w:val="24"/>
        </w:numPr>
        <w:tabs>
          <w:tab w:val="left" w:pos="2675"/>
          <w:tab w:val="left" w:pos="2676"/>
        </w:tabs>
        <w:spacing w:before="89"/>
        <w:rPr>
          <w:sz w:val="24"/>
          <w:szCs w:val="24"/>
        </w:rPr>
      </w:pPr>
      <w:r w:rsidRPr="00FF042A">
        <w:rPr>
          <w:sz w:val="24"/>
          <w:szCs w:val="24"/>
        </w:rPr>
        <w:t>Требование охраны труда по окончании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работ</w:t>
      </w:r>
    </w:p>
    <w:p w:rsidR="00FF042A" w:rsidRPr="00FF042A" w:rsidRDefault="00FF042A" w:rsidP="00FF042A">
      <w:pPr>
        <w:pStyle w:val="a8"/>
        <w:spacing w:before="5"/>
        <w:ind w:left="0"/>
        <w:rPr>
          <w:b/>
        </w:rPr>
      </w:pPr>
    </w:p>
    <w:p w:rsidR="00FF042A" w:rsidRPr="00FF042A" w:rsidRDefault="00FF042A" w:rsidP="00FF042A">
      <w:pPr>
        <w:pStyle w:val="a8"/>
        <w:spacing w:before="1"/>
        <w:jc w:val="both"/>
      </w:pPr>
      <w:r w:rsidRPr="00FF042A">
        <w:t>После окончания работ каждый участник обязан:</w:t>
      </w:r>
    </w:p>
    <w:p w:rsidR="00FF042A" w:rsidRPr="00FF042A" w:rsidRDefault="00FF042A" w:rsidP="00493AE5">
      <w:pPr>
        <w:pStyle w:val="aa"/>
        <w:numPr>
          <w:ilvl w:val="1"/>
          <w:numId w:val="4"/>
        </w:numPr>
        <w:tabs>
          <w:tab w:val="left" w:pos="1026"/>
        </w:tabs>
        <w:ind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Привести в порядок рабочее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место.</w:t>
      </w:r>
    </w:p>
    <w:p w:rsidR="00FF042A" w:rsidRPr="00FF042A" w:rsidRDefault="00FF042A" w:rsidP="00493AE5">
      <w:pPr>
        <w:pStyle w:val="aa"/>
        <w:numPr>
          <w:ilvl w:val="1"/>
          <w:numId w:val="4"/>
        </w:numPr>
        <w:tabs>
          <w:tab w:val="left" w:pos="1026"/>
        </w:tabs>
        <w:ind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Убрать средства индивидуальной защиты в отведенное для хранений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место.</w:t>
      </w:r>
    </w:p>
    <w:p w:rsidR="00FF042A" w:rsidRPr="00FF042A" w:rsidRDefault="00FF042A" w:rsidP="00493AE5">
      <w:pPr>
        <w:pStyle w:val="aa"/>
        <w:numPr>
          <w:ilvl w:val="1"/>
          <w:numId w:val="4"/>
        </w:numPr>
        <w:tabs>
          <w:tab w:val="left" w:pos="1026"/>
        </w:tabs>
        <w:ind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Отключить инструмент и оборудование от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сети.</w:t>
      </w:r>
    </w:p>
    <w:p w:rsidR="00FF042A" w:rsidRPr="00FF042A" w:rsidRDefault="00FF042A" w:rsidP="00493AE5">
      <w:pPr>
        <w:pStyle w:val="aa"/>
        <w:numPr>
          <w:ilvl w:val="1"/>
          <w:numId w:val="4"/>
        </w:numPr>
        <w:tabs>
          <w:tab w:val="left" w:pos="1026"/>
        </w:tabs>
        <w:ind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Инструмент убрать в специально предназначенное для хранений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место.</w:t>
      </w:r>
    </w:p>
    <w:p w:rsidR="00FF042A" w:rsidRPr="00FF042A" w:rsidRDefault="00FF042A" w:rsidP="00493AE5">
      <w:pPr>
        <w:pStyle w:val="aa"/>
        <w:numPr>
          <w:ilvl w:val="1"/>
          <w:numId w:val="4"/>
        </w:numPr>
        <w:tabs>
          <w:tab w:val="left" w:pos="1026"/>
        </w:tabs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</w:t>
      </w:r>
      <w:r w:rsidR="00F067B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задания.</w:t>
      </w:r>
    </w:p>
    <w:p w:rsidR="00FF042A" w:rsidRPr="00FF042A" w:rsidRDefault="00FF042A" w:rsidP="00FF042A">
      <w:pPr>
        <w:pStyle w:val="a8"/>
        <w:spacing w:before="6"/>
        <w:ind w:left="0"/>
      </w:pPr>
    </w:p>
    <w:p w:rsidR="00FF042A" w:rsidRPr="00FF042A" w:rsidRDefault="004B1AB0" w:rsidP="00FF042A">
      <w:pPr>
        <w:pStyle w:val="11"/>
        <w:ind w:left="2509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="00FF042A" w:rsidRPr="00FF042A">
        <w:rPr>
          <w:sz w:val="24"/>
          <w:szCs w:val="24"/>
        </w:rPr>
        <w:t>Инструкция по охране труда для экспертов</w:t>
      </w:r>
    </w:p>
    <w:p w:rsidR="00FF042A" w:rsidRPr="00FF042A" w:rsidRDefault="00FF042A" w:rsidP="00FF042A">
      <w:pPr>
        <w:pStyle w:val="a8"/>
        <w:spacing w:before="1"/>
        <w:ind w:left="0"/>
        <w:rPr>
          <w:b/>
        </w:rPr>
      </w:pPr>
    </w:p>
    <w:p w:rsidR="00FF042A" w:rsidRPr="00FF042A" w:rsidRDefault="00FF042A" w:rsidP="004C5187">
      <w:pPr>
        <w:pStyle w:val="21"/>
        <w:numPr>
          <w:ilvl w:val="2"/>
          <w:numId w:val="4"/>
        </w:numPr>
        <w:tabs>
          <w:tab w:val="left" w:pos="1266"/>
        </w:tabs>
        <w:spacing w:line="274" w:lineRule="exact"/>
        <w:ind w:firstLine="708"/>
        <w:jc w:val="center"/>
      </w:pPr>
      <w:r w:rsidRPr="00FF042A">
        <w:t>Общие требования охраны</w:t>
      </w:r>
      <w:r w:rsidR="004C5187">
        <w:t xml:space="preserve"> </w:t>
      </w:r>
      <w:r w:rsidRPr="00FF042A">
        <w:t>труда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5"/>
          <w:tab w:val="left" w:pos="1026"/>
        </w:tabs>
        <w:ind w:right="237" w:firstLine="0"/>
        <w:rPr>
          <w:sz w:val="24"/>
          <w:szCs w:val="24"/>
        </w:rPr>
      </w:pPr>
      <w:r w:rsidRPr="00FF042A">
        <w:rPr>
          <w:sz w:val="24"/>
          <w:szCs w:val="24"/>
        </w:rPr>
        <w:t>К работе в качестве эксперта Компетенции «</w:t>
      </w:r>
      <w:r w:rsidR="00CA5F62">
        <w:rPr>
          <w:sz w:val="24"/>
          <w:szCs w:val="24"/>
        </w:rPr>
        <w:t>Кондитерское</w:t>
      </w:r>
      <w:r w:rsidRPr="00FF042A">
        <w:rPr>
          <w:sz w:val="24"/>
          <w:szCs w:val="24"/>
        </w:rPr>
        <w:t xml:space="preserve"> дело» допускаются Эксперты, прошедшие специальное обучение и не имеющие противопоказаний по состоянию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здоровья.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6"/>
        </w:tabs>
        <w:ind w:right="229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 w:rsidRPr="00FF042A">
        <w:rPr>
          <w:spacing w:val="-4"/>
          <w:sz w:val="24"/>
          <w:szCs w:val="24"/>
        </w:rPr>
        <w:t xml:space="preserve">«О </w:t>
      </w:r>
      <w:r w:rsidRPr="00FF042A">
        <w:rPr>
          <w:sz w:val="24"/>
          <w:szCs w:val="24"/>
        </w:rPr>
        <w:t>проверке знаний требований охраны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труда».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5"/>
          <w:tab w:val="left" w:pos="1026"/>
          <w:tab w:val="left" w:pos="1395"/>
          <w:tab w:val="left" w:pos="2527"/>
          <w:tab w:val="left" w:pos="3680"/>
          <w:tab w:val="left" w:pos="5138"/>
          <w:tab w:val="left" w:pos="7176"/>
          <w:tab w:val="left" w:pos="8200"/>
          <w:tab w:val="left" w:pos="8540"/>
          <w:tab w:val="left" w:pos="9986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В</w:t>
      </w:r>
      <w:r w:rsidRPr="00FF042A">
        <w:rPr>
          <w:sz w:val="24"/>
          <w:szCs w:val="24"/>
        </w:rPr>
        <w:tab/>
        <w:t>процессе</w:t>
      </w:r>
      <w:r w:rsidRPr="00FF042A">
        <w:rPr>
          <w:sz w:val="24"/>
          <w:szCs w:val="24"/>
        </w:rPr>
        <w:tab/>
        <w:t>контроля</w:t>
      </w:r>
      <w:r w:rsidRPr="00FF042A">
        <w:rPr>
          <w:sz w:val="24"/>
          <w:szCs w:val="24"/>
        </w:rPr>
        <w:tab/>
        <w:t>выполнения</w:t>
      </w:r>
      <w:r w:rsidRPr="00FF042A">
        <w:rPr>
          <w:sz w:val="24"/>
          <w:szCs w:val="24"/>
        </w:rPr>
        <w:tab/>
        <w:t>экзаменационных</w:t>
      </w:r>
      <w:r w:rsidRPr="00FF042A">
        <w:rPr>
          <w:sz w:val="24"/>
          <w:szCs w:val="24"/>
        </w:rPr>
        <w:tab/>
        <w:t>заданий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нахождения</w:t>
      </w:r>
      <w:r w:rsidRPr="00FF042A">
        <w:rPr>
          <w:sz w:val="24"/>
          <w:szCs w:val="24"/>
        </w:rPr>
        <w:tab/>
        <w:t>на экзаменационной площадке Эксперт обязан четко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соблюдать: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инструкции по охране труда и технике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безопасности;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  <w:tab w:val="left" w:pos="2054"/>
          <w:tab w:val="left" w:pos="3278"/>
          <w:tab w:val="left" w:pos="4916"/>
          <w:tab w:val="left" w:pos="5664"/>
          <w:tab w:val="left" w:pos="6444"/>
          <w:tab w:val="left" w:pos="8111"/>
          <w:tab w:val="left" w:pos="9446"/>
        </w:tabs>
        <w:ind w:right="232" w:firstLine="0"/>
        <w:rPr>
          <w:sz w:val="24"/>
          <w:szCs w:val="24"/>
        </w:rPr>
      </w:pPr>
      <w:r w:rsidRPr="00FF042A">
        <w:rPr>
          <w:sz w:val="24"/>
          <w:szCs w:val="24"/>
        </w:rPr>
        <w:t>правила</w:t>
      </w:r>
      <w:r w:rsidRPr="00FF042A">
        <w:rPr>
          <w:sz w:val="24"/>
          <w:szCs w:val="24"/>
        </w:rPr>
        <w:tab/>
        <w:t>пожарной</w:t>
      </w:r>
      <w:r w:rsidRPr="00FF042A">
        <w:rPr>
          <w:sz w:val="24"/>
          <w:szCs w:val="24"/>
        </w:rPr>
        <w:tab/>
        <w:t>безопасности,</w:t>
      </w:r>
      <w:r w:rsidRPr="00FF042A">
        <w:rPr>
          <w:sz w:val="24"/>
          <w:szCs w:val="24"/>
        </w:rPr>
        <w:tab/>
        <w:t>знать</w:t>
      </w:r>
      <w:r w:rsidRPr="00FF042A">
        <w:rPr>
          <w:sz w:val="24"/>
          <w:szCs w:val="24"/>
        </w:rPr>
        <w:tab/>
        <w:t>места</w:t>
      </w:r>
      <w:r w:rsidRPr="00FF042A">
        <w:rPr>
          <w:sz w:val="24"/>
          <w:szCs w:val="24"/>
        </w:rPr>
        <w:tab/>
        <w:t>расположения</w:t>
      </w:r>
      <w:r w:rsidRPr="00FF042A">
        <w:rPr>
          <w:sz w:val="24"/>
          <w:szCs w:val="24"/>
        </w:rPr>
        <w:tab/>
        <w:t>первичных</w:t>
      </w:r>
      <w:r w:rsidRPr="00FF042A">
        <w:rPr>
          <w:sz w:val="24"/>
          <w:szCs w:val="24"/>
        </w:rPr>
        <w:tab/>
        <w:t>средств пожаротушения и планов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эвакуации.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right="224" w:firstLine="0"/>
        <w:rPr>
          <w:sz w:val="24"/>
          <w:szCs w:val="24"/>
        </w:rPr>
      </w:pPr>
      <w:r w:rsidRPr="00FF042A">
        <w:rPr>
          <w:sz w:val="24"/>
          <w:szCs w:val="24"/>
        </w:rPr>
        <w:t>расписание и график проведения экзаменационного задания, установленные режимы труда и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отдыха.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6"/>
        </w:tabs>
        <w:ind w:right="227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F042A" w:rsidRPr="00FF042A" w:rsidRDefault="004C5187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Э</w:t>
      </w:r>
      <w:r w:rsidR="00FF042A" w:rsidRPr="00FF042A">
        <w:rPr>
          <w:sz w:val="24"/>
          <w:szCs w:val="24"/>
        </w:rPr>
        <w:t>лектрический</w:t>
      </w:r>
      <w:r>
        <w:rPr>
          <w:sz w:val="24"/>
          <w:szCs w:val="24"/>
        </w:rPr>
        <w:t xml:space="preserve"> </w:t>
      </w:r>
      <w:r w:rsidR="00FF042A" w:rsidRPr="00FF042A">
        <w:rPr>
          <w:sz w:val="24"/>
          <w:szCs w:val="24"/>
        </w:rPr>
        <w:t>ток;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right="233" w:firstLine="0"/>
        <w:rPr>
          <w:sz w:val="24"/>
          <w:szCs w:val="24"/>
        </w:rPr>
      </w:pPr>
      <w:r w:rsidRPr="00FF042A">
        <w:rPr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аппаратов;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шум, обусловленный конструкцией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оргтехники;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химические вещества, выделяющиеся при работе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оргтехники;</w:t>
      </w:r>
    </w:p>
    <w:p w:rsidR="00FF042A" w:rsidRPr="00FF042A" w:rsidRDefault="00FF042A" w:rsidP="00493AE5">
      <w:pPr>
        <w:pStyle w:val="aa"/>
        <w:numPr>
          <w:ilvl w:val="0"/>
          <w:numId w:val="2"/>
        </w:numPr>
        <w:tabs>
          <w:tab w:val="left" w:pos="1025"/>
          <w:tab w:val="left" w:pos="1026"/>
        </w:tabs>
        <w:ind w:firstLine="0"/>
        <w:rPr>
          <w:sz w:val="24"/>
          <w:szCs w:val="24"/>
        </w:rPr>
      </w:pPr>
      <w:r w:rsidRPr="00FF042A">
        <w:rPr>
          <w:sz w:val="24"/>
          <w:szCs w:val="24"/>
        </w:rPr>
        <w:t>зрительное перенапряжение при работе с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ПК.</w:t>
      </w:r>
    </w:p>
    <w:p w:rsidR="00FF042A" w:rsidRPr="00FF042A" w:rsidRDefault="00FF042A" w:rsidP="00FF042A">
      <w:pPr>
        <w:pStyle w:val="a8"/>
      </w:pPr>
      <w:proofErr w:type="gramStart"/>
      <w:r w:rsidRPr="00FF042A">
        <w:t>При</w:t>
      </w:r>
      <w:proofErr w:type="gramEnd"/>
      <w:r w:rsidRPr="00FF042A">
        <w:t xml:space="preserve">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:rsidR="00FF042A" w:rsidRPr="00FF042A" w:rsidRDefault="00FF042A" w:rsidP="00FF042A">
      <w:pPr>
        <w:pStyle w:val="a8"/>
      </w:pPr>
      <w:r w:rsidRPr="00FF042A">
        <w:t>Физические: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режущие и колющие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предметы;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подвижные части электромеханического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оборудования;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5" w:firstLine="0"/>
        <w:rPr>
          <w:sz w:val="24"/>
          <w:szCs w:val="24"/>
        </w:rPr>
      </w:pPr>
      <w:r w:rsidRPr="00FF042A">
        <w:rPr>
          <w:sz w:val="24"/>
          <w:szCs w:val="24"/>
        </w:rPr>
        <w:t>повышенная температура поверхностей оборудования, котлов с пищей, кулинарной продукции;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пониженная температура поверхностей холодильного оборудования,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полуфабрикатов;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повышенная температура воздуха рабочей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зоны;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67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lastRenderedPageBreak/>
        <w:t>повышенный уровень шума на рабочем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месте;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повышенная влажность воздуха;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повышенная или пониженная подвижность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воздуха;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повышенное значение напряжения в электрической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цепи;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недостаточная освещенность рабочей зоны;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28" w:firstLine="0"/>
        <w:rPr>
          <w:sz w:val="24"/>
          <w:szCs w:val="24"/>
        </w:rPr>
      </w:pPr>
      <w:r w:rsidRPr="00FF042A">
        <w:rPr>
          <w:sz w:val="24"/>
          <w:szCs w:val="24"/>
        </w:rPr>
        <w:t xml:space="preserve">острые кромки, заусенцы и неровности поверхностей оборудования, инструмента, </w:t>
      </w:r>
      <w:proofErr w:type="gramStart"/>
      <w:r w:rsidRPr="00FF042A">
        <w:rPr>
          <w:sz w:val="24"/>
          <w:szCs w:val="24"/>
        </w:rPr>
        <w:t>и</w:t>
      </w:r>
      <w:r w:rsidR="00CD6CF9">
        <w:rPr>
          <w:sz w:val="24"/>
          <w:szCs w:val="24"/>
        </w:rPr>
        <w:t xml:space="preserve"> </w:t>
      </w:r>
      <w:proofErr w:type="spellStart"/>
      <w:r w:rsidRPr="00FF042A">
        <w:rPr>
          <w:sz w:val="24"/>
          <w:szCs w:val="24"/>
        </w:rPr>
        <w:t>нвентаря</w:t>
      </w:r>
      <w:proofErr w:type="spellEnd"/>
      <w:proofErr w:type="gramEnd"/>
      <w:r w:rsidRPr="00FF042A">
        <w:rPr>
          <w:sz w:val="24"/>
          <w:szCs w:val="24"/>
        </w:rPr>
        <w:t>,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тары;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вибрация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блендера;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right="7611" w:hanging="708"/>
        <w:rPr>
          <w:sz w:val="24"/>
          <w:szCs w:val="24"/>
        </w:rPr>
      </w:pPr>
      <w:r w:rsidRPr="00FF042A">
        <w:rPr>
          <w:sz w:val="24"/>
          <w:szCs w:val="24"/>
        </w:rPr>
        <w:t>(СВЧ</w:t>
      </w:r>
      <w:proofErr w:type="gramStart"/>
      <w:r w:rsidRPr="00FF042A">
        <w:rPr>
          <w:sz w:val="24"/>
          <w:szCs w:val="24"/>
        </w:rPr>
        <w:t>)и</w:t>
      </w:r>
      <w:proofErr w:type="gramEnd"/>
      <w:r w:rsidRPr="00FF042A">
        <w:rPr>
          <w:sz w:val="24"/>
          <w:szCs w:val="24"/>
        </w:rPr>
        <w:t>злучения;</w:t>
      </w:r>
    </w:p>
    <w:p w:rsidR="00FF042A" w:rsidRPr="00FF042A" w:rsidRDefault="00FF042A" w:rsidP="00FF042A">
      <w:pPr>
        <w:pStyle w:val="a8"/>
        <w:ind w:right="7611"/>
      </w:pPr>
      <w:r w:rsidRPr="00FF042A">
        <w:t>Химические: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5027" w:firstLine="0"/>
        <w:rPr>
          <w:sz w:val="24"/>
          <w:szCs w:val="24"/>
        </w:rPr>
      </w:pPr>
      <w:r w:rsidRPr="00FF042A">
        <w:rPr>
          <w:sz w:val="24"/>
          <w:szCs w:val="24"/>
        </w:rPr>
        <w:t>вредные вещества в воздухе рабочей</w:t>
      </w:r>
      <w:r w:rsidR="004C5187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зоны; Психологические: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1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чрезмерное напряжение внимания, усиленная нагрузка на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зрение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физические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перегрузки;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 xml:space="preserve">нервно </w:t>
      </w:r>
      <w:r w:rsidR="00CD6CF9">
        <w:rPr>
          <w:sz w:val="24"/>
          <w:szCs w:val="24"/>
        </w:rPr>
        <w:t>–</w:t>
      </w:r>
      <w:r w:rsidRPr="00FF042A">
        <w:rPr>
          <w:sz w:val="24"/>
          <w:szCs w:val="24"/>
        </w:rPr>
        <w:t xml:space="preserve"> психические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перегрузки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повышенная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ответственность;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5"/>
          <w:tab w:val="left" w:pos="1026"/>
          <w:tab w:val="left" w:pos="2820"/>
          <w:tab w:val="left" w:pos="3405"/>
          <w:tab w:val="left" w:pos="4355"/>
          <w:tab w:val="left" w:pos="5952"/>
          <w:tab w:val="left" w:pos="8187"/>
          <w:tab w:val="left" w:pos="9336"/>
        </w:tabs>
        <w:ind w:right="236" w:firstLine="0"/>
        <w:rPr>
          <w:sz w:val="24"/>
          <w:szCs w:val="24"/>
        </w:rPr>
      </w:pPr>
      <w:r w:rsidRPr="00FF042A">
        <w:rPr>
          <w:sz w:val="24"/>
          <w:szCs w:val="24"/>
        </w:rPr>
        <w:t>Применяемые</w:t>
      </w:r>
      <w:r w:rsidRPr="00FF042A">
        <w:rPr>
          <w:sz w:val="24"/>
          <w:szCs w:val="24"/>
        </w:rPr>
        <w:tab/>
        <w:t>во</w:t>
      </w:r>
      <w:r w:rsidRPr="00FF042A">
        <w:rPr>
          <w:sz w:val="24"/>
          <w:szCs w:val="24"/>
        </w:rPr>
        <w:tab/>
        <w:t>время</w:t>
      </w:r>
      <w:r w:rsidRPr="00FF042A">
        <w:rPr>
          <w:sz w:val="24"/>
          <w:szCs w:val="24"/>
        </w:rPr>
        <w:tab/>
        <w:t>выполнения</w:t>
      </w:r>
      <w:r w:rsidRPr="00FF042A">
        <w:rPr>
          <w:sz w:val="24"/>
          <w:szCs w:val="24"/>
        </w:rPr>
        <w:tab/>
        <w:t>экзаменационного</w:t>
      </w:r>
      <w:r w:rsidRPr="00FF042A">
        <w:rPr>
          <w:sz w:val="24"/>
          <w:szCs w:val="24"/>
        </w:rPr>
        <w:tab/>
        <w:t>задания</w:t>
      </w:r>
      <w:r w:rsidRPr="00FF042A">
        <w:rPr>
          <w:sz w:val="24"/>
          <w:szCs w:val="24"/>
        </w:rPr>
        <w:tab/>
        <w:t>средства индивидуальной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защиты: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Китель (поварская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куртка);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Передник или фартук</w:t>
      </w:r>
      <w:r w:rsidR="00CD6CF9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х/б</w:t>
      </w:r>
      <w:proofErr w:type="gramEnd"/>
      <w:r w:rsidRPr="00FF042A">
        <w:rPr>
          <w:sz w:val="24"/>
          <w:szCs w:val="24"/>
        </w:rPr>
        <w:t>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Брюки профессиональные поварские</w:t>
      </w:r>
      <w:r w:rsidR="00CD6CF9">
        <w:rPr>
          <w:sz w:val="24"/>
          <w:szCs w:val="24"/>
        </w:rPr>
        <w:t xml:space="preserve"> </w:t>
      </w:r>
      <w:proofErr w:type="gramStart"/>
      <w:r w:rsidRPr="00FF042A">
        <w:rPr>
          <w:sz w:val="24"/>
          <w:szCs w:val="24"/>
        </w:rPr>
        <w:t>х/б</w:t>
      </w:r>
      <w:proofErr w:type="gramEnd"/>
      <w:r w:rsidRPr="00FF042A">
        <w:rPr>
          <w:sz w:val="24"/>
          <w:szCs w:val="24"/>
        </w:rPr>
        <w:t>;</w:t>
      </w:r>
    </w:p>
    <w:p w:rsidR="00FF042A" w:rsidRPr="00FF042A" w:rsidRDefault="00CD6CF9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>
        <w:rPr>
          <w:sz w:val="24"/>
          <w:szCs w:val="24"/>
        </w:rPr>
        <w:t>Г</w:t>
      </w:r>
      <w:r w:rsidR="00FF042A" w:rsidRPr="00FF042A">
        <w:rPr>
          <w:sz w:val="24"/>
          <w:szCs w:val="24"/>
        </w:rPr>
        <w:t>оловной убор - белый поварской колпак (допускается</w:t>
      </w:r>
      <w:r>
        <w:rPr>
          <w:sz w:val="24"/>
          <w:szCs w:val="24"/>
        </w:rPr>
        <w:t xml:space="preserve"> </w:t>
      </w:r>
      <w:r w:rsidR="00FF042A" w:rsidRPr="00FF042A">
        <w:rPr>
          <w:sz w:val="24"/>
          <w:szCs w:val="24"/>
        </w:rPr>
        <w:t>одноразовый);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 xml:space="preserve">Обувь </w:t>
      </w:r>
      <w:proofErr w:type="gramStart"/>
      <w:r w:rsidR="00CD6CF9">
        <w:rPr>
          <w:sz w:val="24"/>
          <w:szCs w:val="24"/>
        </w:rPr>
        <w:t>–</w:t>
      </w:r>
      <w:r w:rsidRPr="00FF042A">
        <w:rPr>
          <w:sz w:val="24"/>
          <w:szCs w:val="24"/>
        </w:rPr>
        <w:t>б</w:t>
      </w:r>
      <w:proofErr w:type="gramEnd"/>
      <w:r w:rsidRPr="00FF042A">
        <w:rPr>
          <w:sz w:val="24"/>
          <w:szCs w:val="24"/>
        </w:rPr>
        <w:t>езопасная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обувь;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5"/>
          <w:tab w:val="left" w:pos="1026"/>
        </w:tabs>
        <w:spacing w:after="8"/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Знаки безопасности, используемые на рабочих местах участников, для обозначения присутствующих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опасностей: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30"/>
        <w:gridCol w:w="3099"/>
      </w:tblGrid>
      <w:tr w:rsidR="00FF042A" w:rsidRPr="00FF042A" w:rsidTr="004B1AB0">
        <w:trPr>
          <w:trHeight w:val="1043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C21990" w:rsidRDefault="00FF042A" w:rsidP="00122CBE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FF042A" w:rsidRPr="00FF042A" w:rsidRDefault="00FF042A" w:rsidP="00122CBE">
            <w:pPr>
              <w:pStyle w:val="TableParagraph"/>
              <w:spacing w:before="1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F 04 </w:t>
            </w:r>
            <w:proofErr w:type="spellStart"/>
            <w:r w:rsidRPr="00FF042A">
              <w:rPr>
                <w:sz w:val="24"/>
                <w:szCs w:val="24"/>
              </w:rPr>
              <w:t>Огнетушитель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47700" cy="647700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4B1AB0">
        <w:trPr>
          <w:trHeight w:val="10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042A" w:rsidRPr="00C21990" w:rsidRDefault="00FF042A" w:rsidP="00122CBE">
            <w:pPr>
              <w:pStyle w:val="TableParagraph"/>
              <w:spacing w:before="1"/>
              <w:ind w:left="20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>- Телефон для использования при пожаре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53796" cy="653796"/>
                  <wp:effectExtent l="0" t="0" r="0" b="0"/>
                  <wp:docPr id="1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4B1AB0">
        <w:trPr>
          <w:trHeight w:val="1069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spacing w:before="1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E 22 </w:t>
            </w:r>
            <w:proofErr w:type="spellStart"/>
            <w:r w:rsidRPr="00FF042A">
              <w:rPr>
                <w:sz w:val="24"/>
                <w:szCs w:val="24"/>
              </w:rPr>
              <w:t>Указатель</w:t>
            </w:r>
            <w:proofErr w:type="spellEnd"/>
            <w:r w:rsidR="00CD6C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908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54922" cy="653605"/>
                  <wp:effectExtent l="0" t="0" r="0" b="0"/>
                  <wp:docPr id="2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22" cy="65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4B1AB0">
        <w:trPr>
          <w:trHeight w:val="1069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E 23 </w:t>
            </w:r>
            <w:proofErr w:type="spellStart"/>
            <w:r w:rsidRPr="00FF042A">
              <w:rPr>
                <w:sz w:val="24"/>
                <w:szCs w:val="24"/>
              </w:rPr>
              <w:t>Указатель</w:t>
            </w:r>
            <w:proofErr w:type="spellEnd"/>
            <w:r w:rsidR="00CD6C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запасного</w:t>
            </w:r>
            <w:proofErr w:type="spellEnd"/>
            <w:r w:rsidR="00CD6C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2A">
              <w:rPr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8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75652" cy="644651"/>
                  <wp:effectExtent l="0" t="0" r="0" b="0"/>
                  <wp:docPr id="2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52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4B1AB0">
        <w:trPr>
          <w:trHeight w:val="1068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042A" w:rsidRPr="00C21990" w:rsidRDefault="00FF042A" w:rsidP="00122CBE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C21990">
              <w:rPr>
                <w:sz w:val="24"/>
                <w:szCs w:val="24"/>
                <w:lang w:val="ru-RU"/>
              </w:rPr>
              <w:t xml:space="preserve">- </w:t>
            </w:r>
            <w:r w:rsidRPr="00FF042A">
              <w:rPr>
                <w:sz w:val="24"/>
                <w:szCs w:val="24"/>
              </w:rPr>
              <w:t>EC</w:t>
            </w:r>
            <w:r w:rsidRPr="00C21990">
              <w:rPr>
                <w:sz w:val="24"/>
                <w:szCs w:val="24"/>
                <w:lang w:val="ru-RU"/>
              </w:rPr>
              <w:t xml:space="preserve"> 01 Аптечка первой медицинской помощи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44651" cy="644651"/>
                  <wp:effectExtent l="0" t="0" r="0" b="0"/>
                  <wp:docPr id="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1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A" w:rsidRPr="00FF042A" w:rsidTr="004B1AB0">
        <w:trPr>
          <w:trHeight w:val="1043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FF042A" w:rsidRPr="00FF042A" w:rsidRDefault="00FF042A" w:rsidP="00122CBE">
            <w:pPr>
              <w:pStyle w:val="TableParagraph"/>
              <w:ind w:left="200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 xml:space="preserve">- P 01 </w:t>
            </w:r>
            <w:proofErr w:type="spellStart"/>
            <w:r w:rsidRPr="00FF042A">
              <w:rPr>
                <w:sz w:val="24"/>
                <w:szCs w:val="24"/>
              </w:rPr>
              <w:t>Запрещаетсякурить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A" w:rsidRPr="00FF042A" w:rsidRDefault="00FF042A" w:rsidP="00122CBE">
            <w:pPr>
              <w:pStyle w:val="TableParagraph"/>
              <w:ind w:left="1379"/>
              <w:rPr>
                <w:sz w:val="24"/>
                <w:szCs w:val="24"/>
              </w:rPr>
            </w:pPr>
            <w:r w:rsidRPr="00FF042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38937" cy="638937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937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42A" w:rsidRPr="00FF042A" w:rsidRDefault="00FF042A" w:rsidP="00FF042A">
      <w:pPr>
        <w:pStyle w:val="a8"/>
        <w:spacing w:before="9"/>
        <w:ind w:left="0"/>
      </w:pP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5"/>
          <w:tab w:val="left" w:pos="1026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Эксперту.</w:t>
      </w:r>
    </w:p>
    <w:p w:rsidR="00FF042A" w:rsidRPr="00FF042A" w:rsidRDefault="00FF042A" w:rsidP="00FF042A">
      <w:pPr>
        <w:pStyle w:val="a8"/>
        <w:ind w:left="1026"/>
      </w:pPr>
      <w:r w:rsidRPr="00FF042A">
        <w:t xml:space="preserve">В помещении </w:t>
      </w:r>
      <w:r w:rsidR="00CA5F62">
        <w:t xml:space="preserve">общей рабочей площадке </w:t>
      </w:r>
      <w:proofErr w:type="spellStart"/>
      <w:r w:rsidR="00CA5F62">
        <w:t>экзамена</w:t>
      </w:r>
      <w:r w:rsidRPr="00FF042A">
        <w:t>тов</w:t>
      </w:r>
      <w:proofErr w:type="spellEnd"/>
      <w:r w:rsidRPr="00FF042A">
        <w:t xml:space="preserve"> Компетенции «</w:t>
      </w:r>
      <w:r w:rsidR="00CA5F62">
        <w:t>Кондитерское</w:t>
      </w:r>
      <w:r w:rsidRPr="00FF042A">
        <w:t xml:space="preserve"> дело»</w:t>
      </w:r>
    </w:p>
    <w:p w:rsidR="00FF042A" w:rsidRPr="00FF042A" w:rsidRDefault="00FF042A" w:rsidP="00FF042A">
      <w:pPr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FF042A">
      <w:pPr>
        <w:pStyle w:val="a8"/>
        <w:spacing w:before="67"/>
        <w:ind w:right="225"/>
        <w:jc w:val="both"/>
      </w:pPr>
      <w:r w:rsidRPr="00FF042A">
        <w:lastRenderedPageBreak/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F042A" w:rsidRPr="00FF042A" w:rsidRDefault="00FF042A" w:rsidP="00FF042A">
      <w:pPr>
        <w:pStyle w:val="a8"/>
        <w:ind w:firstLine="707"/>
      </w:pPr>
      <w:r w:rsidRPr="00FF042A">
        <w:t>В случае возникновения несчастного случая или болезни Эксперта, об этом немедленно уведомляется Главный эксперт.</w:t>
      </w:r>
    </w:p>
    <w:p w:rsidR="00FF042A" w:rsidRPr="00FF042A" w:rsidRDefault="00FF042A" w:rsidP="00493AE5">
      <w:pPr>
        <w:pStyle w:val="aa"/>
        <w:numPr>
          <w:ilvl w:val="1"/>
          <w:numId w:val="3"/>
        </w:numPr>
        <w:tabs>
          <w:tab w:val="left" w:pos="1026"/>
        </w:tabs>
        <w:ind w:right="229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FF042A">
        <w:rPr>
          <w:sz w:val="24"/>
          <w:szCs w:val="24"/>
        </w:rPr>
        <w:t>WorldSkills</w:t>
      </w:r>
      <w:proofErr w:type="spellEnd"/>
      <w:r w:rsidRPr="00FF042A">
        <w:rPr>
          <w:sz w:val="24"/>
          <w:szCs w:val="24"/>
        </w:rPr>
        <w:t xml:space="preserve"> </w:t>
      </w:r>
      <w:proofErr w:type="spellStart"/>
      <w:r w:rsidRPr="00FF042A">
        <w:rPr>
          <w:sz w:val="24"/>
          <w:szCs w:val="24"/>
        </w:rPr>
        <w:t>Russia</w:t>
      </w:r>
      <w:proofErr w:type="spellEnd"/>
      <w:r w:rsidRPr="00FF042A">
        <w:rPr>
          <w:sz w:val="24"/>
          <w:szCs w:val="24"/>
        </w:rPr>
        <w:t>, а при необходимости согласно действующему</w:t>
      </w:r>
      <w:r w:rsidR="00CD6CF9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законодательству.</w:t>
      </w:r>
    </w:p>
    <w:p w:rsidR="00FF042A" w:rsidRPr="00FF042A" w:rsidRDefault="00FF042A" w:rsidP="00FF042A">
      <w:pPr>
        <w:pStyle w:val="a8"/>
        <w:spacing w:before="5"/>
        <w:ind w:left="0"/>
      </w:pPr>
    </w:p>
    <w:p w:rsidR="009B1596" w:rsidRDefault="00FF042A" w:rsidP="00190BA9">
      <w:pPr>
        <w:pStyle w:val="21"/>
        <w:numPr>
          <w:ilvl w:val="1"/>
          <w:numId w:val="25"/>
        </w:numPr>
        <w:tabs>
          <w:tab w:val="left" w:pos="1026"/>
        </w:tabs>
        <w:ind w:right="233"/>
        <w:jc w:val="both"/>
      </w:pPr>
      <w:r w:rsidRPr="00FF042A">
        <w:t>Требования охраны труда перед началом работы</w:t>
      </w:r>
      <w:r w:rsidR="009B1596">
        <w:t xml:space="preserve"> экспертов. </w:t>
      </w:r>
    </w:p>
    <w:p w:rsidR="00FF042A" w:rsidRPr="00FF042A" w:rsidRDefault="00FF042A" w:rsidP="009B1596">
      <w:pPr>
        <w:pStyle w:val="21"/>
        <w:tabs>
          <w:tab w:val="left" w:pos="1026"/>
        </w:tabs>
        <w:ind w:left="0" w:right="233"/>
        <w:jc w:val="both"/>
      </w:pPr>
      <w:r w:rsidRPr="00FF042A">
        <w:t xml:space="preserve"> Перед началом работы Эксперты должны выполнить</w:t>
      </w:r>
      <w:r w:rsidR="00CD6CF9">
        <w:t xml:space="preserve"> </w:t>
      </w:r>
      <w:r w:rsidRPr="00FF042A">
        <w:t>следующее:</w:t>
      </w:r>
    </w:p>
    <w:p w:rsidR="00FF042A" w:rsidRPr="004B1AB0" w:rsidRDefault="00FF042A" w:rsidP="004B1AB0">
      <w:pPr>
        <w:tabs>
          <w:tab w:val="left" w:pos="1026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AB0">
        <w:rPr>
          <w:rFonts w:ascii="Times New Roman" w:hAnsi="Times New Roman" w:cs="Times New Roman"/>
          <w:sz w:val="24"/>
          <w:szCs w:val="24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</w:t>
      </w:r>
      <w:r w:rsidR="0025614B">
        <w:rPr>
          <w:rFonts w:ascii="Times New Roman" w:hAnsi="Times New Roman" w:cs="Times New Roman"/>
          <w:sz w:val="24"/>
          <w:szCs w:val="24"/>
        </w:rPr>
        <w:t xml:space="preserve"> </w:t>
      </w:r>
      <w:r w:rsidRPr="004B1AB0">
        <w:rPr>
          <w:rFonts w:ascii="Times New Roman" w:hAnsi="Times New Roman" w:cs="Times New Roman"/>
          <w:sz w:val="24"/>
          <w:szCs w:val="24"/>
        </w:rPr>
        <w:t>компетенции.</w:t>
      </w:r>
      <w:proofErr w:type="gramEnd"/>
    </w:p>
    <w:p w:rsidR="00FF042A" w:rsidRPr="00FF042A" w:rsidRDefault="00FF042A" w:rsidP="00FF042A">
      <w:pPr>
        <w:pStyle w:val="a8"/>
        <w:ind w:right="227"/>
        <w:jc w:val="both"/>
      </w:pPr>
      <w:r w:rsidRPr="00FF042A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F042A" w:rsidRPr="00FF042A" w:rsidRDefault="00FF042A" w:rsidP="004B1AB0">
      <w:pPr>
        <w:pStyle w:val="aa"/>
        <w:tabs>
          <w:tab w:val="left" w:pos="1026"/>
        </w:tabs>
        <w:ind w:left="0" w:right="225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 возрастной категории 12-17 лет.</w:t>
      </w:r>
    </w:p>
    <w:p w:rsidR="00FF042A" w:rsidRPr="00FF042A" w:rsidRDefault="00FF042A" w:rsidP="004B1AB0">
      <w:pPr>
        <w:pStyle w:val="aa"/>
        <w:tabs>
          <w:tab w:val="left" w:pos="1026"/>
        </w:tabs>
        <w:ind w:left="0" w:right="235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Ежедневно, перед началом работ на экзаменационной площадке и в помещении экспертов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необходимо: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осмотреть рабочие места экспертов и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участников;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привести в порядок рабочее место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проверить правильность подключения оборудования в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электросеть;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одеть необходимые средства индивидуальной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защиты;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28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осмотреть инструмент и оборудование участников в возрасте </w:t>
      </w:r>
      <w:r w:rsidRPr="00FF042A">
        <w:rPr>
          <w:spacing w:val="3"/>
          <w:sz w:val="24"/>
          <w:szCs w:val="24"/>
        </w:rPr>
        <w:t xml:space="preserve">до </w:t>
      </w:r>
      <w:r w:rsidRPr="00FF042A">
        <w:rPr>
          <w:sz w:val="24"/>
          <w:szCs w:val="24"/>
        </w:rPr>
        <w:t>18 лет, участники старше 18 лет осматривают самостоятельно инструмент и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оборудование.</w:t>
      </w:r>
    </w:p>
    <w:p w:rsidR="00FF042A" w:rsidRPr="00FF042A" w:rsidRDefault="00FF042A" w:rsidP="00493AE5">
      <w:pPr>
        <w:pStyle w:val="aa"/>
        <w:numPr>
          <w:ilvl w:val="1"/>
          <w:numId w:val="1"/>
        </w:numPr>
        <w:tabs>
          <w:tab w:val="left" w:pos="1026"/>
        </w:tabs>
        <w:ind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Подготовить необходимые для работы материалы, приспособления, и разложить их на свои места, убрать с рабочего стола </w:t>
      </w:r>
      <w:proofErr w:type="spellStart"/>
      <w:r w:rsidRPr="00FF042A">
        <w:rPr>
          <w:sz w:val="24"/>
          <w:szCs w:val="24"/>
        </w:rPr>
        <w:t>вселишнее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493AE5">
      <w:pPr>
        <w:pStyle w:val="aa"/>
        <w:numPr>
          <w:ilvl w:val="1"/>
          <w:numId w:val="1"/>
        </w:numPr>
        <w:tabs>
          <w:tab w:val="left" w:pos="1026"/>
        </w:tabs>
        <w:ind w:right="233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</w:t>
      </w:r>
      <w:proofErr w:type="spellStart"/>
      <w:r w:rsidRPr="00FF042A">
        <w:rPr>
          <w:sz w:val="24"/>
          <w:szCs w:val="24"/>
        </w:rPr>
        <w:t>неприступать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FF042A">
      <w:pPr>
        <w:pStyle w:val="a8"/>
        <w:spacing w:before="2"/>
        <w:ind w:left="0"/>
      </w:pPr>
    </w:p>
    <w:p w:rsidR="00FF042A" w:rsidRPr="00FF042A" w:rsidRDefault="00FF042A" w:rsidP="00190BA9">
      <w:pPr>
        <w:pStyle w:val="21"/>
        <w:numPr>
          <w:ilvl w:val="1"/>
          <w:numId w:val="25"/>
        </w:numPr>
        <w:tabs>
          <w:tab w:val="left" w:pos="559"/>
        </w:tabs>
        <w:spacing w:line="274" w:lineRule="exact"/>
        <w:jc w:val="both"/>
      </w:pPr>
      <w:r w:rsidRPr="00FF042A">
        <w:t>Требования охраны труда во время</w:t>
      </w:r>
      <w:r w:rsidR="009B1596">
        <w:t xml:space="preserve"> </w:t>
      </w:r>
      <w:r w:rsidRPr="00FF042A">
        <w:t>работы</w:t>
      </w:r>
    </w:p>
    <w:p w:rsidR="00FF042A" w:rsidRPr="00FF042A" w:rsidRDefault="00FF042A" w:rsidP="004B1AB0">
      <w:pPr>
        <w:pStyle w:val="aa"/>
        <w:tabs>
          <w:tab w:val="left" w:pos="1026"/>
        </w:tabs>
        <w:ind w:left="426" w:right="231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диапазона.</w:t>
      </w:r>
    </w:p>
    <w:p w:rsidR="00FF042A" w:rsidRPr="00FF042A" w:rsidRDefault="00FF042A" w:rsidP="004B1AB0">
      <w:pPr>
        <w:pStyle w:val="aa"/>
        <w:tabs>
          <w:tab w:val="left" w:pos="1026"/>
        </w:tabs>
        <w:ind w:left="426" w:right="233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F042A" w:rsidRPr="00FF042A" w:rsidRDefault="00FF042A" w:rsidP="004B1AB0">
      <w:pPr>
        <w:pStyle w:val="aa"/>
        <w:tabs>
          <w:tab w:val="left" w:pos="1025"/>
          <w:tab w:val="left" w:pos="1026"/>
        </w:tabs>
        <w:ind w:left="426" w:right="228" w:firstLine="0"/>
        <w:rPr>
          <w:sz w:val="24"/>
          <w:szCs w:val="24"/>
        </w:rPr>
      </w:pPr>
      <w:r w:rsidRPr="00FF042A">
        <w:rPr>
          <w:sz w:val="24"/>
          <w:szCs w:val="24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 часов.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15мин.</w:t>
      </w:r>
    </w:p>
    <w:p w:rsidR="00FF042A" w:rsidRPr="00FF042A" w:rsidRDefault="00FF042A" w:rsidP="004B1AB0">
      <w:pPr>
        <w:pStyle w:val="aa"/>
        <w:tabs>
          <w:tab w:val="left" w:pos="1026"/>
        </w:tabs>
        <w:ind w:left="42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Во избежание поражения током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запрещается: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left="1026" w:hanging="708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прикасаться к задней панели персонального компьютера и другой оргтехники,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монитора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FF042A">
      <w:pPr>
        <w:pStyle w:val="a8"/>
        <w:spacing w:before="67"/>
      </w:pPr>
      <w:r w:rsidRPr="00FF042A">
        <w:lastRenderedPageBreak/>
        <w:t>при включенном питании;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7" w:firstLine="0"/>
        <w:rPr>
          <w:sz w:val="24"/>
          <w:szCs w:val="24"/>
        </w:rPr>
      </w:pPr>
      <w:r w:rsidRPr="00FF042A">
        <w:rPr>
          <w:sz w:val="24"/>
          <w:szCs w:val="24"/>
        </w:rPr>
        <w:t>допускать попадания влаги на поверхность монитора, рабочую поверхность клавиатуры, дисководов, принтеров и других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устройств;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производить самостоятельно вскрытие и ремонт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оборудования;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3" w:firstLine="0"/>
        <w:rPr>
          <w:sz w:val="24"/>
          <w:szCs w:val="24"/>
        </w:rPr>
      </w:pPr>
      <w:r w:rsidRPr="00FF042A">
        <w:rPr>
          <w:sz w:val="24"/>
          <w:szCs w:val="24"/>
        </w:rPr>
        <w:t>переключать разъемы интерфейсных кабелей периферийных устрой</w:t>
      </w:r>
      <w:proofErr w:type="gramStart"/>
      <w:r w:rsidRPr="00FF042A">
        <w:rPr>
          <w:sz w:val="24"/>
          <w:szCs w:val="24"/>
        </w:rPr>
        <w:t>ств пр</w:t>
      </w:r>
      <w:proofErr w:type="gramEnd"/>
      <w:r w:rsidRPr="00FF042A">
        <w:rPr>
          <w:sz w:val="24"/>
          <w:szCs w:val="24"/>
        </w:rPr>
        <w:t>и включенном питании;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загромождать верхние панели устройств бумагами и посторонним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предметами;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3" w:firstLine="0"/>
        <w:rPr>
          <w:sz w:val="24"/>
          <w:szCs w:val="24"/>
        </w:rPr>
      </w:pPr>
      <w:r w:rsidRPr="00FF042A">
        <w:rPr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FF042A" w:rsidRPr="00FF042A" w:rsidRDefault="00FF042A" w:rsidP="004B1AB0">
      <w:pPr>
        <w:pStyle w:val="aa"/>
        <w:tabs>
          <w:tab w:val="left" w:pos="1026"/>
        </w:tabs>
        <w:ind w:left="284" w:right="232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F042A" w:rsidRPr="00FF042A" w:rsidRDefault="00FF042A" w:rsidP="004B1AB0">
      <w:pPr>
        <w:pStyle w:val="aa"/>
        <w:tabs>
          <w:tab w:val="left" w:pos="1025"/>
          <w:tab w:val="left" w:pos="1026"/>
        </w:tabs>
        <w:spacing w:before="1"/>
        <w:ind w:left="284" w:firstLine="0"/>
        <w:rPr>
          <w:sz w:val="24"/>
          <w:szCs w:val="24"/>
        </w:rPr>
      </w:pPr>
      <w:r w:rsidRPr="00FF042A">
        <w:rPr>
          <w:sz w:val="24"/>
          <w:szCs w:val="24"/>
        </w:rPr>
        <w:t>Эксперту во время работы с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оргтехникой: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5" w:firstLine="0"/>
        <w:rPr>
          <w:sz w:val="24"/>
          <w:szCs w:val="24"/>
        </w:rPr>
      </w:pPr>
      <w:r w:rsidRPr="00FF042A">
        <w:rPr>
          <w:sz w:val="24"/>
          <w:szCs w:val="24"/>
        </w:rPr>
        <w:t>обращать внимание на символы, высвечивающиеся на панели оборудования, не игнорировать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их;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6"/>
        </w:tabs>
        <w:ind w:right="237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слепоту;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не производить включение/выключение аппаратов мокрыми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руками;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не ставить на устройство емкости с водой, не класть металлические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предметы;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5" w:firstLine="0"/>
        <w:rPr>
          <w:sz w:val="24"/>
          <w:szCs w:val="24"/>
        </w:rPr>
      </w:pPr>
      <w:r w:rsidRPr="00FF042A">
        <w:rPr>
          <w:sz w:val="24"/>
          <w:szCs w:val="24"/>
        </w:rPr>
        <w:t>не эксплуатировать аппарат, если он перегрелся, стал дымиться, появился посторонний запах или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звук;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не эксплуатировать аппарат, если его уронили или корпус был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поврежден;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вынимать застрявшие листы можно только после отключения устройства из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сети;</w:t>
      </w:r>
    </w:p>
    <w:p w:rsidR="00FF042A" w:rsidRPr="00FF042A" w:rsidRDefault="00FF042A" w:rsidP="00FF042A">
      <w:pPr>
        <w:pStyle w:val="a8"/>
      </w:pPr>
      <w:r w:rsidRPr="00FF042A">
        <w:t xml:space="preserve">-запрещается перемещать аппараты </w:t>
      </w:r>
      <w:proofErr w:type="gramStart"/>
      <w:r w:rsidRPr="00FF042A">
        <w:t>включенными</w:t>
      </w:r>
      <w:proofErr w:type="gramEnd"/>
      <w:r w:rsidRPr="00FF042A">
        <w:t xml:space="preserve"> в сеть;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все работы по замене картриджей, бумаги можно производить только после отключения аппарата от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сети;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27" w:firstLine="0"/>
        <w:rPr>
          <w:sz w:val="24"/>
          <w:szCs w:val="24"/>
        </w:rPr>
      </w:pPr>
      <w:r w:rsidRPr="00FF042A">
        <w:rPr>
          <w:sz w:val="24"/>
          <w:szCs w:val="24"/>
        </w:rPr>
        <w:t xml:space="preserve">запрещается опираться на стекло </w:t>
      </w:r>
      <w:proofErr w:type="spellStart"/>
      <w:r w:rsidRPr="00FF042A">
        <w:rPr>
          <w:sz w:val="24"/>
          <w:szCs w:val="24"/>
        </w:rPr>
        <w:t>оригинало</w:t>
      </w:r>
      <w:proofErr w:type="spellEnd"/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держателя, класть на него какие-либо вещи помимо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оригинала;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spacing w:before="1"/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запрещается работать на аппарате с треснувшим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стеклом;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29" w:firstLine="0"/>
        <w:rPr>
          <w:sz w:val="24"/>
          <w:szCs w:val="24"/>
        </w:rPr>
      </w:pPr>
      <w:r w:rsidRPr="00FF042A">
        <w:rPr>
          <w:sz w:val="24"/>
          <w:szCs w:val="24"/>
        </w:rPr>
        <w:t>обязательно мыть руки теплой водой с мылом после каждой чистки картриджей, узлов и т.д.;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 xml:space="preserve">просыпанный тонер, носитель немедленно собрать пылесосом или </w:t>
      </w:r>
      <w:proofErr w:type="spellStart"/>
      <w:r w:rsidRPr="00FF042A">
        <w:rPr>
          <w:sz w:val="24"/>
          <w:szCs w:val="24"/>
        </w:rPr>
        <w:t>влажнойветошью</w:t>
      </w:r>
      <w:proofErr w:type="spellEnd"/>
      <w:r w:rsidRPr="00FF042A">
        <w:rPr>
          <w:sz w:val="24"/>
          <w:szCs w:val="24"/>
        </w:rPr>
        <w:t>.</w:t>
      </w:r>
    </w:p>
    <w:p w:rsidR="00FF042A" w:rsidRPr="00FF042A" w:rsidRDefault="00FF042A" w:rsidP="004B1AB0">
      <w:pPr>
        <w:pStyle w:val="aa"/>
        <w:tabs>
          <w:tab w:val="left" w:pos="1025"/>
          <w:tab w:val="left" w:pos="1026"/>
        </w:tabs>
        <w:ind w:left="0"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Включение и выключение персонального компьютера и оргтехники должно проводиться в соответствии с требованиями инструкции по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эксплуатации.</w:t>
      </w:r>
    </w:p>
    <w:p w:rsidR="00FF042A" w:rsidRPr="00FF042A" w:rsidRDefault="00FF042A" w:rsidP="004B1AB0">
      <w:pPr>
        <w:pStyle w:val="aa"/>
        <w:tabs>
          <w:tab w:val="left" w:pos="1025"/>
          <w:tab w:val="left" w:pos="1026"/>
        </w:tabs>
        <w:ind w:left="0" w:firstLine="0"/>
        <w:rPr>
          <w:sz w:val="24"/>
          <w:szCs w:val="24"/>
        </w:rPr>
      </w:pPr>
      <w:r w:rsidRPr="00FF042A">
        <w:rPr>
          <w:sz w:val="24"/>
          <w:szCs w:val="24"/>
        </w:rPr>
        <w:t>Запрещается: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  <w:tab w:val="left" w:pos="2697"/>
          <w:tab w:val="left" w:pos="4183"/>
          <w:tab w:val="left" w:pos="5251"/>
          <w:tab w:val="left" w:pos="7006"/>
          <w:tab w:val="left" w:pos="7339"/>
          <w:tab w:val="left" w:pos="9155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устанавливать</w:t>
      </w:r>
      <w:r w:rsidRPr="00FF042A">
        <w:rPr>
          <w:sz w:val="24"/>
          <w:szCs w:val="24"/>
        </w:rPr>
        <w:tab/>
        <w:t>неизвестные</w:t>
      </w:r>
      <w:r w:rsidRPr="00FF042A">
        <w:rPr>
          <w:sz w:val="24"/>
          <w:szCs w:val="24"/>
        </w:rPr>
        <w:tab/>
        <w:t>системы</w:t>
      </w:r>
      <w:r w:rsidRPr="00FF042A">
        <w:rPr>
          <w:sz w:val="24"/>
          <w:szCs w:val="24"/>
        </w:rPr>
        <w:tab/>
        <w:t>паролирования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самостоятельно</w:t>
      </w:r>
      <w:r w:rsidRPr="00FF042A">
        <w:rPr>
          <w:sz w:val="24"/>
          <w:szCs w:val="24"/>
        </w:rPr>
        <w:tab/>
        <w:t>проводить переформатирование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диска;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иметь при себе любые средства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связи;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  <w:tab w:val="left" w:pos="2635"/>
          <w:tab w:val="left" w:pos="3570"/>
          <w:tab w:val="left" w:pos="5405"/>
          <w:tab w:val="left" w:pos="6283"/>
          <w:tab w:val="left" w:pos="8362"/>
        </w:tabs>
        <w:ind w:right="232" w:firstLine="0"/>
        <w:rPr>
          <w:sz w:val="24"/>
          <w:szCs w:val="24"/>
        </w:rPr>
      </w:pPr>
      <w:r w:rsidRPr="00FF042A">
        <w:rPr>
          <w:sz w:val="24"/>
          <w:szCs w:val="24"/>
        </w:rPr>
        <w:t>пользоваться</w:t>
      </w:r>
      <w:r w:rsidRPr="00FF042A">
        <w:rPr>
          <w:sz w:val="24"/>
          <w:szCs w:val="24"/>
        </w:rPr>
        <w:tab/>
        <w:t>любой</w:t>
      </w:r>
      <w:r w:rsidRPr="00FF042A">
        <w:rPr>
          <w:sz w:val="24"/>
          <w:szCs w:val="24"/>
        </w:rPr>
        <w:tab/>
        <w:t>документацией</w:t>
      </w:r>
      <w:r w:rsidRPr="00FF042A">
        <w:rPr>
          <w:sz w:val="24"/>
          <w:szCs w:val="24"/>
        </w:rPr>
        <w:tab/>
      </w:r>
      <w:proofErr w:type="gramStart"/>
      <w:r w:rsidRPr="00FF042A">
        <w:rPr>
          <w:sz w:val="24"/>
          <w:szCs w:val="24"/>
        </w:rPr>
        <w:t>кроме</w:t>
      </w:r>
      <w:proofErr w:type="gramEnd"/>
      <w:r w:rsidRPr="00FF042A">
        <w:rPr>
          <w:sz w:val="24"/>
          <w:szCs w:val="24"/>
        </w:rPr>
        <w:tab/>
        <w:t>предусмотренной</w:t>
      </w:r>
      <w:r w:rsidRPr="00FF042A">
        <w:rPr>
          <w:sz w:val="24"/>
          <w:szCs w:val="24"/>
        </w:rPr>
        <w:tab/>
        <w:t>экзаменационным заданием.</w:t>
      </w:r>
    </w:p>
    <w:p w:rsidR="00FF042A" w:rsidRPr="00FF042A" w:rsidRDefault="00FF042A" w:rsidP="004B1AB0">
      <w:pPr>
        <w:pStyle w:val="aa"/>
        <w:tabs>
          <w:tab w:val="left" w:pos="1025"/>
          <w:tab w:val="left" w:pos="1026"/>
          <w:tab w:val="left" w:pos="1675"/>
          <w:tab w:val="left" w:pos="3428"/>
          <w:tab w:val="left" w:pos="5090"/>
          <w:tab w:val="left" w:pos="5397"/>
          <w:tab w:val="left" w:pos="6776"/>
          <w:tab w:val="left" w:pos="7692"/>
          <w:tab w:val="left" w:pos="8051"/>
          <w:tab w:val="left" w:pos="9279"/>
          <w:tab w:val="left" w:pos="9749"/>
        </w:tabs>
        <w:spacing w:before="1"/>
        <w:ind w:left="0" w:right="229" w:firstLine="0"/>
        <w:rPr>
          <w:sz w:val="24"/>
          <w:szCs w:val="24"/>
        </w:rPr>
      </w:pPr>
      <w:r w:rsidRPr="00FF042A">
        <w:rPr>
          <w:sz w:val="24"/>
          <w:szCs w:val="24"/>
        </w:rPr>
        <w:t>При</w:t>
      </w:r>
      <w:r w:rsidRPr="00FF042A">
        <w:rPr>
          <w:sz w:val="24"/>
          <w:szCs w:val="24"/>
        </w:rPr>
        <w:tab/>
        <w:t>неисправности</w:t>
      </w:r>
      <w:r w:rsidRPr="00FF042A">
        <w:rPr>
          <w:sz w:val="24"/>
          <w:szCs w:val="24"/>
        </w:rPr>
        <w:tab/>
        <w:t>оборудования</w:t>
      </w:r>
      <w:r w:rsidRPr="00FF042A">
        <w:rPr>
          <w:sz w:val="24"/>
          <w:szCs w:val="24"/>
        </w:rPr>
        <w:tab/>
        <w:t>-</w:t>
      </w:r>
      <w:r w:rsidRPr="00FF042A">
        <w:rPr>
          <w:sz w:val="24"/>
          <w:szCs w:val="24"/>
        </w:rPr>
        <w:tab/>
        <w:t>прекратить</w:t>
      </w:r>
      <w:r w:rsidRPr="00FF042A">
        <w:rPr>
          <w:sz w:val="24"/>
          <w:szCs w:val="24"/>
        </w:rPr>
        <w:tab/>
        <w:t>работу</w:t>
      </w:r>
      <w:r w:rsidRPr="00FF042A">
        <w:rPr>
          <w:sz w:val="24"/>
          <w:szCs w:val="24"/>
        </w:rPr>
        <w:tab/>
        <w:t>и</w:t>
      </w:r>
      <w:r w:rsidRPr="00FF042A">
        <w:rPr>
          <w:sz w:val="24"/>
          <w:szCs w:val="24"/>
        </w:rPr>
        <w:tab/>
        <w:t>сообщить</w:t>
      </w:r>
      <w:r w:rsidRPr="00FF042A">
        <w:rPr>
          <w:sz w:val="24"/>
          <w:szCs w:val="24"/>
        </w:rPr>
        <w:tab/>
        <w:t>об</w:t>
      </w:r>
      <w:r w:rsidRPr="00FF042A">
        <w:rPr>
          <w:sz w:val="24"/>
          <w:szCs w:val="24"/>
        </w:rPr>
        <w:tab/>
        <w:t>этом Техническому эксперту, а в его отсутствие заместителю главного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Эксперта.</w:t>
      </w:r>
    </w:p>
    <w:p w:rsidR="00FF042A" w:rsidRPr="00FF042A" w:rsidRDefault="00FF042A" w:rsidP="004B1AB0">
      <w:pPr>
        <w:pStyle w:val="aa"/>
        <w:tabs>
          <w:tab w:val="left" w:pos="1023"/>
          <w:tab w:val="left" w:pos="1024"/>
        </w:tabs>
        <w:ind w:left="0" w:firstLine="0"/>
        <w:rPr>
          <w:sz w:val="24"/>
          <w:szCs w:val="24"/>
        </w:rPr>
      </w:pPr>
      <w:r w:rsidRPr="00FF042A">
        <w:rPr>
          <w:sz w:val="24"/>
          <w:szCs w:val="24"/>
        </w:rPr>
        <w:t>При наблюдении за выполнением экзаменационного задания участниками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Эксперту: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left="1026" w:hanging="708"/>
        <w:rPr>
          <w:sz w:val="24"/>
          <w:szCs w:val="24"/>
        </w:rPr>
      </w:pPr>
      <w:r w:rsidRPr="00FF042A">
        <w:rPr>
          <w:sz w:val="24"/>
          <w:szCs w:val="24"/>
        </w:rPr>
        <w:t>одеть необходимые средства индивидуальной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защиты;</w:t>
      </w:r>
    </w:p>
    <w:p w:rsidR="00FF042A" w:rsidRPr="00FF042A" w:rsidRDefault="00FF042A" w:rsidP="00190BA9">
      <w:pPr>
        <w:pStyle w:val="aa"/>
        <w:numPr>
          <w:ilvl w:val="0"/>
          <w:numId w:val="22"/>
        </w:numPr>
        <w:tabs>
          <w:tab w:val="left" w:pos="1025"/>
          <w:tab w:val="left" w:pos="1026"/>
        </w:tabs>
        <w:ind w:right="234" w:firstLine="0"/>
        <w:rPr>
          <w:sz w:val="24"/>
          <w:szCs w:val="24"/>
        </w:rPr>
      </w:pPr>
      <w:r w:rsidRPr="00FF042A">
        <w:rPr>
          <w:sz w:val="24"/>
          <w:szCs w:val="24"/>
        </w:rPr>
        <w:t>передвигаться по экзаменационной площадке не спеша, не делая резких движений, смотря под</w:t>
      </w:r>
      <w:r w:rsidR="004D4EC1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ноги;</w:t>
      </w:r>
    </w:p>
    <w:p w:rsidR="00FF042A" w:rsidRPr="00FF042A" w:rsidRDefault="00FF042A" w:rsidP="00FF042A">
      <w:pPr>
        <w:jc w:val="both"/>
        <w:rPr>
          <w:rFonts w:ascii="Times New Roman" w:hAnsi="Times New Roman" w:cs="Times New Roman"/>
          <w:sz w:val="24"/>
          <w:szCs w:val="24"/>
        </w:rPr>
        <w:sectPr w:rsidR="00FF042A" w:rsidRPr="00FF042A">
          <w:pgSz w:w="11900" w:h="16850"/>
          <w:pgMar w:top="1040" w:right="380" w:bottom="900" w:left="1060" w:header="0" w:footer="637" w:gutter="0"/>
          <w:cols w:space="720"/>
        </w:sectPr>
      </w:pPr>
    </w:p>
    <w:p w:rsidR="00FF042A" w:rsidRPr="00FF042A" w:rsidRDefault="00FF042A" w:rsidP="00FF042A">
      <w:pPr>
        <w:pStyle w:val="a8"/>
        <w:spacing w:before="1"/>
        <w:ind w:right="232" w:firstLine="707"/>
        <w:jc w:val="both"/>
      </w:pPr>
      <w:r w:rsidRPr="00FF042A">
        <w:lastRenderedPageBreak/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F042A" w:rsidRPr="00FF042A" w:rsidRDefault="00FF042A" w:rsidP="00FF042A">
      <w:pPr>
        <w:pStyle w:val="a8"/>
        <w:ind w:right="227" w:firstLine="707"/>
        <w:jc w:val="both"/>
      </w:pPr>
      <w:r w:rsidRPr="00FF042A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FF042A" w:rsidRPr="00FF042A" w:rsidRDefault="00FF042A" w:rsidP="00FF042A">
      <w:pPr>
        <w:pStyle w:val="a8"/>
        <w:ind w:right="236" w:firstLine="707"/>
        <w:jc w:val="both"/>
      </w:pPr>
      <w:r w:rsidRPr="00FF042A"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FF042A" w:rsidRPr="00FF042A" w:rsidRDefault="00FF042A" w:rsidP="004B1AB0">
      <w:pPr>
        <w:pStyle w:val="aa"/>
        <w:tabs>
          <w:tab w:val="left" w:pos="1026"/>
        </w:tabs>
        <w:ind w:left="0" w:right="23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лиц.</w:t>
      </w:r>
    </w:p>
    <w:p w:rsidR="00FF042A" w:rsidRPr="00FF042A" w:rsidRDefault="00FF042A" w:rsidP="00FF042A">
      <w:pPr>
        <w:pStyle w:val="a8"/>
        <w:ind w:right="232" w:firstLine="707"/>
        <w:jc w:val="both"/>
      </w:pPr>
      <w:r w:rsidRPr="00FF042A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F042A" w:rsidRPr="00FF042A" w:rsidRDefault="00FF042A" w:rsidP="00FF042A">
      <w:pPr>
        <w:pStyle w:val="a8"/>
        <w:spacing w:before="6"/>
        <w:ind w:left="0"/>
      </w:pPr>
    </w:p>
    <w:p w:rsidR="00FF042A" w:rsidRPr="00FF042A" w:rsidRDefault="00FF042A" w:rsidP="00190BA9">
      <w:pPr>
        <w:pStyle w:val="21"/>
        <w:numPr>
          <w:ilvl w:val="2"/>
          <w:numId w:val="25"/>
        </w:numPr>
        <w:tabs>
          <w:tab w:val="left" w:pos="1025"/>
          <w:tab w:val="left" w:pos="1026"/>
        </w:tabs>
        <w:spacing w:line="274" w:lineRule="exact"/>
        <w:ind w:left="1026" w:hanging="708"/>
      </w:pPr>
      <w:r w:rsidRPr="00FF042A">
        <w:t>Требование охраны труда по окончании</w:t>
      </w:r>
      <w:r w:rsidR="004D4EC1">
        <w:t xml:space="preserve"> </w:t>
      </w:r>
      <w:r w:rsidRPr="00FF042A">
        <w:t>работ.</w:t>
      </w:r>
    </w:p>
    <w:p w:rsidR="00FF042A" w:rsidRPr="00FF042A" w:rsidRDefault="00FF042A" w:rsidP="00FF042A">
      <w:pPr>
        <w:pStyle w:val="a8"/>
        <w:spacing w:line="274" w:lineRule="exact"/>
        <w:ind w:left="378"/>
      </w:pPr>
      <w:r w:rsidRPr="00FF042A">
        <w:t>После окончания экзаменационного дня Эксперт обязан:</w:t>
      </w:r>
    </w:p>
    <w:p w:rsidR="00FF042A" w:rsidRPr="00FF042A" w:rsidRDefault="00FF042A" w:rsidP="004B1AB0">
      <w:pPr>
        <w:pStyle w:val="aa"/>
        <w:tabs>
          <w:tab w:val="left" w:pos="1026"/>
        </w:tabs>
        <w:ind w:left="284" w:right="236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Отключить электрические приборы, оборудование, инструмент и устройства от источника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питания.</w:t>
      </w:r>
    </w:p>
    <w:p w:rsidR="00FF042A" w:rsidRPr="00FF042A" w:rsidRDefault="00FF042A" w:rsidP="004B1AB0">
      <w:pPr>
        <w:pStyle w:val="aa"/>
        <w:tabs>
          <w:tab w:val="left" w:pos="1026"/>
        </w:tabs>
        <w:ind w:left="28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Привести в порядок рабочее место Эксперта и проверить рабочие места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участников.</w:t>
      </w:r>
    </w:p>
    <w:p w:rsidR="00FF042A" w:rsidRPr="00FF042A" w:rsidRDefault="00FF042A" w:rsidP="004B1AB0">
      <w:pPr>
        <w:pStyle w:val="aa"/>
        <w:tabs>
          <w:tab w:val="left" w:pos="1026"/>
        </w:tabs>
        <w:ind w:left="284" w:right="234" w:firstLine="0"/>
        <w:jc w:val="both"/>
        <w:rPr>
          <w:sz w:val="24"/>
          <w:szCs w:val="24"/>
        </w:rPr>
      </w:pPr>
      <w:r w:rsidRPr="00FF042A">
        <w:rPr>
          <w:sz w:val="24"/>
          <w:szCs w:val="24"/>
        </w:rPr>
        <w:t>Сообщить Техническому эксперту о выявленных во время выполнения</w:t>
      </w:r>
      <w:r w:rsidR="0025614B">
        <w:rPr>
          <w:sz w:val="24"/>
          <w:szCs w:val="24"/>
        </w:rPr>
        <w:t xml:space="preserve"> </w:t>
      </w:r>
      <w:r w:rsidRPr="00FF042A">
        <w:rPr>
          <w:sz w:val="24"/>
          <w:szCs w:val="24"/>
        </w:rPr>
        <w:t>экзаменационных заданий неполадках и неисправностях оборудования, и других факторах, влияющих на безопасность труда.</w:t>
      </w:r>
    </w:p>
    <w:p w:rsidR="00851489" w:rsidRPr="00FF042A" w:rsidRDefault="00851489" w:rsidP="00FF042A">
      <w:pPr>
        <w:rPr>
          <w:rFonts w:ascii="Times New Roman" w:hAnsi="Times New Roman" w:cs="Times New Roman"/>
          <w:sz w:val="24"/>
          <w:szCs w:val="24"/>
        </w:rPr>
      </w:pPr>
    </w:p>
    <w:sectPr w:rsidR="00851489" w:rsidRPr="00FF042A" w:rsidSect="008F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Gothic"/>
    <w:charset w:val="01"/>
    <w:family w:val="swiss"/>
    <w:pitch w:val="default"/>
    <w:sig w:usb0="00000000" w:usb1="08070000" w:usb2="00000010" w:usb3="00000000" w:csb0="0002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Times New Roma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87"/>
    <w:multiLevelType w:val="multilevel"/>
    <w:tmpl w:val="F8BA7E82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1">
    <w:nsid w:val="01223120"/>
    <w:multiLevelType w:val="hybridMultilevel"/>
    <w:tmpl w:val="6980E3EA"/>
    <w:lvl w:ilvl="0" w:tplc="2E3AB6DA">
      <w:start w:val="1"/>
      <w:numFmt w:val="decimal"/>
      <w:lvlText w:val="%1"/>
      <w:lvlJc w:val="left"/>
      <w:pPr>
        <w:ind w:left="318" w:hanging="708"/>
        <w:jc w:val="right"/>
      </w:pPr>
      <w:rPr>
        <w:rFonts w:hint="default"/>
        <w:lang w:val="ru-RU" w:eastAsia="ru-RU" w:bidi="ru-RU"/>
      </w:rPr>
    </w:lvl>
    <w:lvl w:ilvl="1" w:tplc="7DFA5C3A">
      <w:numFmt w:val="none"/>
      <w:lvlText w:val=""/>
      <w:lvlJc w:val="left"/>
      <w:pPr>
        <w:tabs>
          <w:tab w:val="num" w:pos="360"/>
        </w:tabs>
      </w:pPr>
    </w:lvl>
    <w:lvl w:ilvl="2" w:tplc="AACABCD2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40C69D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4" w:tplc="2E6683CC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5" w:tplc="93BE679C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6" w:tplc="66727D58">
      <w:numFmt w:val="bullet"/>
      <w:lvlText w:val="•"/>
      <w:lvlJc w:val="left"/>
      <w:pPr>
        <w:ind w:left="6272" w:hanging="360"/>
      </w:pPr>
      <w:rPr>
        <w:rFonts w:hint="default"/>
        <w:lang w:val="ru-RU" w:eastAsia="ru-RU" w:bidi="ru-RU"/>
      </w:rPr>
    </w:lvl>
    <w:lvl w:ilvl="7" w:tplc="F5E6144A">
      <w:numFmt w:val="bullet"/>
      <w:lvlText w:val="•"/>
      <w:lvlJc w:val="left"/>
      <w:pPr>
        <w:ind w:left="7319" w:hanging="360"/>
      </w:pPr>
      <w:rPr>
        <w:rFonts w:hint="default"/>
        <w:lang w:val="ru-RU" w:eastAsia="ru-RU" w:bidi="ru-RU"/>
      </w:rPr>
    </w:lvl>
    <w:lvl w:ilvl="8" w:tplc="CAE2EFFC">
      <w:numFmt w:val="bullet"/>
      <w:lvlText w:val="•"/>
      <w:lvlJc w:val="left"/>
      <w:pPr>
        <w:ind w:left="8366" w:hanging="360"/>
      </w:pPr>
      <w:rPr>
        <w:rFonts w:hint="default"/>
        <w:lang w:val="ru-RU" w:eastAsia="ru-RU" w:bidi="ru-RU"/>
      </w:rPr>
    </w:lvl>
  </w:abstractNum>
  <w:abstractNum w:abstractNumId="2">
    <w:nsid w:val="039F2505"/>
    <w:multiLevelType w:val="hybridMultilevel"/>
    <w:tmpl w:val="549663C2"/>
    <w:lvl w:ilvl="0" w:tplc="9E360BF6">
      <w:start w:val="2"/>
      <w:numFmt w:val="decimal"/>
      <w:lvlText w:val="%1"/>
      <w:lvlJc w:val="left"/>
      <w:pPr>
        <w:ind w:left="318" w:hanging="708"/>
      </w:pPr>
      <w:rPr>
        <w:rFonts w:hint="default"/>
        <w:lang w:val="ru-RU" w:eastAsia="ru-RU" w:bidi="ru-RU"/>
      </w:rPr>
    </w:lvl>
    <w:lvl w:ilvl="1" w:tplc="4DA87BEA">
      <w:numFmt w:val="none"/>
      <w:lvlText w:val=""/>
      <w:lvlJc w:val="left"/>
      <w:pPr>
        <w:tabs>
          <w:tab w:val="num" w:pos="360"/>
        </w:tabs>
      </w:pPr>
    </w:lvl>
    <w:lvl w:ilvl="2" w:tplc="26A00B76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0B0899B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A272771C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0CCAE65E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68F4F8B8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6CDEF716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C0A87620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3">
    <w:nsid w:val="044B7355"/>
    <w:multiLevelType w:val="hybridMultilevel"/>
    <w:tmpl w:val="0E8C8532"/>
    <w:lvl w:ilvl="0" w:tplc="7456909E">
      <w:numFmt w:val="bullet"/>
      <w:lvlText w:val="-"/>
      <w:lvlJc w:val="left"/>
      <w:pPr>
        <w:ind w:left="678" w:hanging="360"/>
      </w:pPr>
      <w:rPr>
        <w:rFonts w:hint="default"/>
        <w:w w:val="100"/>
        <w:lang w:val="ru-RU" w:eastAsia="ru-RU" w:bidi="ru-RU"/>
      </w:rPr>
    </w:lvl>
    <w:lvl w:ilvl="1" w:tplc="8AE29718">
      <w:start w:val="1"/>
      <w:numFmt w:val="decimal"/>
      <w:lvlText w:val="%2."/>
      <w:lvlJc w:val="left"/>
      <w:pPr>
        <w:ind w:left="153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73C79FC">
      <w:numFmt w:val="none"/>
      <w:lvlText w:val=""/>
      <w:lvlJc w:val="left"/>
      <w:pPr>
        <w:tabs>
          <w:tab w:val="num" w:pos="360"/>
        </w:tabs>
      </w:pPr>
    </w:lvl>
    <w:lvl w:ilvl="3" w:tplc="32E4E6E0">
      <w:numFmt w:val="bullet"/>
      <w:lvlText w:val="•"/>
      <w:lvlJc w:val="left"/>
      <w:pPr>
        <w:ind w:left="2654" w:hanging="562"/>
      </w:pPr>
      <w:rPr>
        <w:rFonts w:hint="default"/>
        <w:lang w:val="ru-RU" w:eastAsia="ru-RU" w:bidi="ru-RU"/>
      </w:rPr>
    </w:lvl>
    <w:lvl w:ilvl="4" w:tplc="A04C1EA8">
      <w:numFmt w:val="bullet"/>
      <w:lvlText w:val="•"/>
      <w:lvlJc w:val="left"/>
      <w:pPr>
        <w:ind w:left="3769" w:hanging="562"/>
      </w:pPr>
      <w:rPr>
        <w:rFonts w:hint="default"/>
        <w:lang w:val="ru-RU" w:eastAsia="ru-RU" w:bidi="ru-RU"/>
      </w:rPr>
    </w:lvl>
    <w:lvl w:ilvl="5" w:tplc="5B2C1FF2">
      <w:numFmt w:val="bullet"/>
      <w:lvlText w:val="•"/>
      <w:lvlJc w:val="left"/>
      <w:pPr>
        <w:ind w:left="4884" w:hanging="562"/>
      </w:pPr>
      <w:rPr>
        <w:rFonts w:hint="default"/>
        <w:lang w:val="ru-RU" w:eastAsia="ru-RU" w:bidi="ru-RU"/>
      </w:rPr>
    </w:lvl>
    <w:lvl w:ilvl="6" w:tplc="EFB0D4D2">
      <w:numFmt w:val="bullet"/>
      <w:lvlText w:val="•"/>
      <w:lvlJc w:val="left"/>
      <w:pPr>
        <w:ind w:left="5999" w:hanging="562"/>
      </w:pPr>
      <w:rPr>
        <w:rFonts w:hint="default"/>
        <w:lang w:val="ru-RU" w:eastAsia="ru-RU" w:bidi="ru-RU"/>
      </w:rPr>
    </w:lvl>
    <w:lvl w:ilvl="7" w:tplc="FFAE75DE">
      <w:numFmt w:val="bullet"/>
      <w:lvlText w:val="•"/>
      <w:lvlJc w:val="left"/>
      <w:pPr>
        <w:ind w:left="7114" w:hanging="562"/>
      </w:pPr>
      <w:rPr>
        <w:rFonts w:hint="default"/>
        <w:lang w:val="ru-RU" w:eastAsia="ru-RU" w:bidi="ru-RU"/>
      </w:rPr>
    </w:lvl>
    <w:lvl w:ilvl="8" w:tplc="21DC7A1C">
      <w:numFmt w:val="bullet"/>
      <w:lvlText w:val="•"/>
      <w:lvlJc w:val="left"/>
      <w:pPr>
        <w:ind w:left="8229" w:hanging="562"/>
      </w:pPr>
      <w:rPr>
        <w:rFonts w:hint="default"/>
        <w:lang w:val="ru-RU" w:eastAsia="ru-RU" w:bidi="ru-RU"/>
      </w:rPr>
    </w:lvl>
  </w:abstractNum>
  <w:abstractNum w:abstractNumId="4">
    <w:nsid w:val="06551587"/>
    <w:multiLevelType w:val="hybridMultilevel"/>
    <w:tmpl w:val="379A9684"/>
    <w:lvl w:ilvl="0" w:tplc="DA3011AE">
      <w:numFmt w:val="bullet"/>
      <w:lvlText w:val="-"/>
      <w:lvlJc w:val="left"/>
      <w:pPr>
        <w:ind w:left="318" w:hanging="70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B1326F28">
      <w:numFmt w:val="bullet"/>
      <w:lvlText w:val="•"/>
      <w:lvlJc w:val="left"/>
      <w:pPr>
        <w:ind w:left="1333" w:hanging="708"/>
      </w:pPr>
      <w:rPr>
        <w:rFonts w:hint="default"/>
        <w:lang w:val="ru-RU" w:eastAsia="ru-RU" w:bidi="ru-RU"/>
      </w:rPr>
    </w:lvl>
    <w:lvl w:ilvl="2" w:tplc="EC7010B6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92369E0C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CF28B5B6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821ABC6C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0D3C012C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2CEA8EF6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1E5ABC76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5">
    <w:nsid w:val="114360CE"/>
    <w:multiLevelType w:val="hybridMultilevel"/>
    <w:tmpl w:val="2A2C2EE6"/>
    <w:lvl w:ilvl="0" w:tplc="AD5AC5AC">
      <w:numFmt w:val="bullet"/>
      <w:lvlText w:val="-"/>
      <w:lvlJc w:val="left"/>
      <w:pPr>
        <w:ind w:left="1038" w:hanging="360"/>
      </w:pPr>
      <w:rPr>
        <w:rFonts w:ascii="Noto Sans Mono CJK JP Regular" w:eastAsia="Noto Sans Mono CJK JP Regular" w:hAnsi="Noto Sans Mono CJK JP Regular" w:cs="Noto Sans Mono CJK JP Regular" w:hint="default"/>
        <w:spacing w:val="-4"/>
        <w:w w:val="100"/>
        <w:sz w:val="24"/>
        <w:szCs w:val="24"/>
        <w:lang w:val="ru-RU" w:eastAsia="ru-RU" w:bidi="ru-RU"/>
      </w:rPr>
    </w:lvl>
    <w:lvl w:ilvl="1" w:tplc="ED403F88">
      <w:numFmt w:val="bullet"/>
      <w:lvlText w:val="-"/>
      <w:lvlJc w:val="left"/>
      <w:pPr>
        <w:ind w:left="17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76A10CA">
      <w:numFmt w:val="bullet"/>
      <w:lvlText w:val="•"/>
      <w:lvlJc w:val="left"/>
      <w:pPr>
        <w:ind w:left="2708" w:hanging="140"/>
      </w:pPr>
      <w:rPr>
        <w:rFonts w:hint="default"/>
        <w:lang w:val="ru-RU" w:eastAsia="ru-RU" w:bidi="ru-RU"/>
      </w:rPr>
    </w:lvl>
    <w:lvl w:ilvl="3" w:tplc="6D086A5A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 w:tplc="888AA918">
      <w:numFmt w:val="bullet"/>
      <w:lvlText w:val="•"/>
      <w:lvlJc w:val="left"/>
      <w:pPr>
        <w:ind w:left="4646" w:hanging="140"/>
      </w:pPr>
      <w:rPr>
        <w:rFonts w:hint="default"/>
        <w:lang w:val="ru-RU" w:eastAsia="ru-RU" w:bidi="ru-RU"/>
      </w:rPr>
    </w:lvl>
    <w:lvl w:ilvl="5" w:tplc="AD08A818">
      <w:numFmt w:val="bullet"/>
      <w:lvlText w:val="•"/>
      <w:lvlJc w:val="left"/>
      <w:pPr>
        <w:ind w:left="5615" w:hanging="140"/>
      </w:pPr>
      <w:rPr>
        <w:rFonts w:hint="default"/>
        <w:lang w:val="ru-RU" w:eastAsia="ru-RU" w:bidi="ru-RU"/>
      </w:rPr>
    </w:lvl>
    <w:lvl w:ilvl="6" w:tplc="36A47AF8">
      <w:numFmt w:val="bullet"/>
      <w:lvlText w:val="•"/>
      <w:lvlJc w:val="left"/>
      <w:pPr>
        <w:ind w:left="6584" w:hanging="140"/>
      </w:pPr>
      <w:rPr>
        <w:rFonts w:hint="default"/>
        <w:lang w:val="ru-RU" w:eastAsia="ru-RU" w:bidi="ru-RU"/>
      </w:rPr>
    </w:lvl>
    <w:lvl w:ilvl="7" w:tplc="197ADAEA">
      <w:numFmt w:val="bullet"/>
      <w:lvlText w:val="•"/>
      <w:lvlJc w:val="left"/>
      <w:pPr>
        <w:ind w:left="7552" w:hanging="140"/>
      </w:pPr>
      <w:rPr>
        <w:rFonts w:hint="default"/>
        <w:lang w:val="ru-RU" w:eastAsia="ru-RU" w:bidi="ru-RU"/>
      </w:rPr>
    </w:lvl>
    <w:lvl w:ilvl="8" w:tplc="F3940310">
      <w:numFmt w:val="bullet"/>
      <w:lvlText w:val="•"/>
      <w:lvlJc w:val="left"/>
      <w:pPr>
        <w:ind w:left="8521" w:hanging="140"/>
      </w:pPr>
      <w:rPr>
        <w:rFonts w:hint="default"/>
        <w:lang w:val="ru-RU" w:eastAsia="ru-RU" w:bidi="ru-RU"/>
      </w:rPr>
    </w:lvl>
  </w:abstractNum>
  <w:abstractNum w:abstractNumId="6">
    <w:nsid w:val="1667230F"/>
    <w:multiLevelType w:val="hybridMultilevel"/>
    <w:tmpl w:val="5FFEE756"/>
    <w:lvl w:ilvl="0" w:tplc="882A45D4">
      <w:numFmt w:val="bullet"/>
      <w:lvlText w:val="—"/>
      <w:lvlJc w:val="left"/>
      <w:pPr>
        <w:ind w:left="31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4EAC08">
      <w:numFmt w:val="bullet"/>
      <w:lvlText w:val="•"/>
      <w:lvlJc w:val="left"/>
      <w:pPr>
        <w:ind w:left="1333" w:hanging="708"/>
      </w:pPr>
      <w:rPr>
        <w:rFonts w:hint="default"/>
        <w:lang w:val="ru-RU" w:eastAsia="ru-RU" w:bidi="ru-RU"/>
      </w:rPr>
    </w:lvl>
    <w:lvl w:ilvl="2" w:tplc="28B639C6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D4FC725A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40D46BC6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EF46FF40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FEB88838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41887350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236C586E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7">
    <w:nsid w:val="1C5B0CDF"/>
    <w:multiLevelType w:val="hybridMultilevel"/>
    <w:tmpl w:val="16FE607A"/>
    <w:lvl w:ilvl="0" w:tplc="BC4406E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378BAF2">
      <w:numFmt w:val="bullet"/>
      <w:lvlText w:val="•"/>
      <w:lvlJc w:val="left"/>
      <w:pPr>
        <w:ind w:left="740" w:hanging="708"/>
      </w:pPr>
      <w:rPr>
        <w:rFonts w:hint="default"/>
        <w:lang w:val="ru-RU" w:eastAsia="ru-RU" w:bidi="ru-RU"/>
      </w:rPr>
    </w:lvl>
    <w:lvl w:ilvl="2" w:tplc="78BAFF66">
      <w:numFmt w:val="bullet"/>
      <w:lvlText w:val="•"/>
      <w:lvlJc w:val="left"/>
      <w:pPr>
        <w:ind w:left="1381" w:hanging="708"/>
      </w:pPr>
      <w:rPr>
        <w:rFonts w:hint="default"/>
        <w:lang w:val="ru-RU" w:eastAsia="ru-RU" w:bidi="ru-RU"/>
      </w:rPr>
    </w:lvl>
    <w:lvl w:ilvl="3" w:tplc="A29CD746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4" w:tplc="3766D5D8">
      <w:numFmt w:val="bullet"/>
      <w:lvlText w:val="•"/>
      <w:lvlJc w:val="left"/>
      <w:pPr>
        <w:ind w:left="2662" w:hanging="708"/>
      </w:pPr>
      <w:rPr>
        <w:rFonts w:hint="default"/>
        <w:lang w:val="ru-RU" w:eastAsia="ru-RU" w:bidi="ru-RU"/>
      </w:rPr>
    </w:lvl>
    <w:lvl w:ilvl="5" w:tplc="4D147096">
      <w:numFmt w:val="bullet"/>
      <w:lvlText w:val="•"/>
      <w:lvlJc w:val="left"/>
      <w:pPr>
        <w:ind w:left="3302" w:hanging="708"/>
      </w:pPr>
      <w:rPr>
        <w:rFonts w:hint="default"/>
        <w:lang w:val="ru-RU" w:eastAsia="ru-RU" w:bidi="ru-RU"/>
      </w:rPr>
    </w:lvl>
    <w:lvl w:ilvl="6" w:tplc="CA1666C4">
      <w:numFmt w:val="bullet"/>
      <w:lvlText w:val="•"/>
      <w:lvlJc w:val="left"/>
      <w:pPr>
        <w:ind w:left="3943" w:hanging="708"/>
      </w:pPr>
      <w:rPr>
        <w:rFonts w:hint="default"/>
        <w:lang w:val="ru-RU" w:eastAsia="ru-RU" w:bidi="ru-RU"/>
      </w:rPr>
    </w:lvl>
    <w:lvl w:ilvl="7" w:tplc="FE187A4C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8" w:tplc="31CA753E">
      <w:numFmt w:val="bullet"/>
      <w:lvlText w:val="•"/>
      <w:lvlJc w:val="left"/>
      <w:pPr>
        <w:ind w:left="5224" w:hanging="708"/>
      </w:pPr>
      <w:rPr>
        <w:rFonts w:hint="default"/>
        <w:lang w:val="ru-RU" w:eastAsia="ru-RU" w:bidi="ru-RU"/>
      </w:rPr>
    </w:lvl>
  </w:abstractNum>
  <w:abstractNum w:abstractNumId="8">
    <w:nsid w:val="20AF7E92"/>
    <w:multiLevelType w:val="hybridMultilevel"/>
    <w:tmpl w:val="27DECDC8"/>
    <w:lvl w:ilvl="0" w:tplc="03D0BF02">
      <w:start w:val="1"/>
      <w:numFmt w:val="decimal"/>
      <w:lvlText w:val="%1"/>
      <w:lvlJc w:val="left"/>
      <w:pPr>
        <w:ind w:left="1534" w:hanging="857"/>
      </w:pPr>
      <w:rPr>
        <w:rFonts w:hint="default"/>
        <w:lang w:val="ru-RU" w:eastAsia="ru-RU" w:bidi="ru-RU"/>
      </w:rPr>
    </w:lvl>
    <w:lvl w:ilvl="1" w:tplc="3C54DFF8">
      <w:numFmt w:val="none"/>
      <w:lvlText w:val=""/>
      <w:lvlJc w:val="left"/>
      <w:pPr>
        <w:tabs>
          <w:tab w:val="num" w:pos="360"/>
        </w:tabs>
      </w:pPr>
    </w:lvl>
    <w:lvl w:ilvl="2" w:tplc="B9AEFD0C">
      <w:numFmt w:val="bullet"/>
      <w:lvlText w:val="•"/>
      <w:lvlJc w:val="left"/>
      <w:pPr>
        <w:ind w:left="3323" w:hanging="857"/>
      </w:pPr>
      <w:rPr>
        <w:rFonts w:hint="default"/>
        <w:lang w:val="ru-RU" w:eastAsia="ru-RU" w:bidi="ru-RU"/>
      </w:rPr>
    </w:lvl>
    <w:lvl w:ilvl="3" w:tplc="41549682">
      <w:numFmt w:val="bullet"/>
      <w:lvlText w:val="•"/>
      <w:lvlJc w:val="left"/>
      <w:pPr>
        <w:ind w:left="4215" w:hanging="857"/>
      </w:pPr>
      <w:rPr>
        <w:rFonts w:hint="default"/>
        <w:lang w:val="ru-RU" w:eastAsia="ru-RU" w:bidi="ru-RU"/>
      </w:rPr>
    </w:lvl>
    <w:lvl w:ilvl="4" w:tplc="6DC6D268">
      <w:numFmt w:val="bullet"/>
      <w:lvlText w:val="•"/>
      <w:lvlJc w:val="left"/>
      <w:pPr>
        <w:ind w:left="5107" w:hanging="857"/>
      </w:pPr>
      <w:rPr>
        <w:rFonts w:hint="default"/>
        <w:lang w:val="ru-RU" w:eastAsia="ru-RU" w:bidi="ru-RU"/>
      </w:rPr>
    </w:lvl>
    <w:lvl w:ilvl="5" w:tplc="5A4A3BC6">
      <w:numFmt w:val="bullet"/>
      <w:lvlText w:val="•"/>
      <w:lvlJc w:val="left"/>
      <w:pPr>
        <w:ind w:left="5999" w:hanging="857"/>
      </w:pPr>
      <w:rPr>
        <w:rFonts w:hint="default"/>
        <w:lang w:val="ru-RU" w:eastAsia="ru-RU" w:bidi="ru-RU"/>
      </w:rPr>
    </w:lvl>
    <w:lvl w:ilvl="6" w:tplc="6874B5E2">
      <w:numFmt w:val="bullet"/>
      <w:lvlText w:val="•"/>
      <w:lvlJc w:val="left"/>
      <w:pPr>
        <w:ind w:left="6891" w:hanging="857"/>
      </w:pPr>
      <w:rPr>
        <w:rFonts w:hint="default"/>
        <w:lang w:val="ru-RU" w:eastAsia="ru-RU" w:bidi="ru-RU"/>
      </w:rPr>
    </w:lvl>
    <w:lvl w:ilvl="7" w:tplc="10D64A88">
      <w:numFmt w:val="bullet"/>
      <w:lvlText w:val="•"/>
      <w:lvlJc w:val="left"/>
      <w:pPr>
        <w:ind w:left="7783" w:hanging="857"/>
      </w:pPr>
      <w:rPr>
        <w:rFonts w:hint="default"/>
        <w:lang w:val="ru-RU" w:eastAsia="ru-RU" w:bidi="ru-RU"/>
      </w:rPr>
    </w:lvl>
    <w:lvl w:ilvl="8" w:tplc="9276523A">
      <w:numFmt w:val="bullet"/>
      <w:lvlText w:val="•"/>
      <w:lvlJc w:val="left"/>
      <w:pPr>
        <w:ind w:left="8675" w:hanging="857"/>
      </w:pPr>
      <w:rPr>
        <w:rFonts w:hint="default"/>
        <w:lang w:val="ru-RU" w:eastAsia="ru-RU" w:bidi="ru-RU"/>
      </w:rPr>
    </w:lvl>
  </w:abstractNum>
  <w:abstractNum w:abstractNumId="9">
    <w:nsid w:val="2AD14E40"/>
    <w:multiLevelType w:val="multilevel"/>
    <w:tmpl w:val="7758CFB6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10">
    <w:nsid w:val="2DEC6F3D"/>
    <w:multiLevelType w:val="multilevel"/>
    <w:tmpl w:val="C89A7ADA"/>
    <w:lvl w:ilvl="0">
      <w:start w:val="1"/>
      <w:numFmt w:val="decimal"/>
      <w:lvlText w:val="%1."/>
      <w:lvlJc w:val="left"/>
      <w:pPr>
        <w:ind w:left="128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282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64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2" w:hanging="1800"/>
      </w:pPr>
      <w:rPr>
        <w:rFonts w:hint="default"/>
        <w:b/>
      </w:rPr>
    </w:lvl>
  </w:abstractNum>
  <w:abstractNum w:abstractNumId="11">
    <w:nsid w:val="3588511C"/>
    <w:multiLevelType w:val="hybridMultilevel"/>
    <w:tmpl w:val="E506944E"/>
    <w:lvl w:ilvl="0" w:tplc="1A605D2E">
      <w:start w:val="1"/>
      <w:numFmt w:val="decimal"/>
      <w:lvlText w:val="%1"/>
      <w:lvlJc w:val="left"/>
      <w:pPr>
        <w:ind w:left="318" w:hanging="708"/>
      </w:pPr>
      <w:rPr>
        <w:rFonts w:hint="default"/>
        <w:lang w:val="ru-RU" w:eastAsia="ru-RU" w:bidi="ru-RU"/>
      </w:rPr>
    </w:lvl>
    <w:lvl w:ilvl="1" w:tplc="4014AE18">
      <w:numFmt w:val="none"/>
      <w:lvlText w:val=""/>
      <w:lvlJc w:val="left"/>
      <w:pPr>
        <w:tabs>
          <w:tab w:val="num" w:pos="360"/>
        </w:tabs>
      </w:pPr>
    </w:lvl>
    <w:lvl w:ilvl="2" w:tplc="7E2E44FC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E70AFF76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DA1289B2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FE745C06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B9520A18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A0A6A62C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80384C06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12">
    <w:nsid w:val="35A0029F"/>
    <w:multiLevelType w:val="multilevel"/>
    <w:tmpl w:val="94F63EE8"/>
    <w:lvl w:ilvl="0">
      <w:numFmt w:val="bullet"/>
      <w:lvlText w:val="-"/>
      <w:lvlJc w:val="left"/>
      <w:pPr>
        <w:ind w:left="839" w:hanging="24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9" w:hanging="24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778" w:hanging="2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47" w:hanging="2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16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85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54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3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2" w:hanging="240"/>
      </w:pPr>
      <w:rPr>
        <w:lang w:val="ru-RU" w:eastAsia="en-US" w:bidi="ar-SA"/>
      </w:rPr>
    </w:lvl>
  </w:abstractNum>
  <w:abstractNum w:abstractNumId="13">
    <w:nsid w:val="37962580"/>
    <w:multiLevelType w:val="hybridMultilevel"/>
    <w:tmpl w:val="9C8067CC"/>
    <w:lvl w:ilvl="0" w:tplc="7C9E4F9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5CDCDC4E">
      <w:numFmt w:val="bullet"/>
      <w:lvlText w:val="•"/>
      <w:lvlJc w:val="left"/>
      <w:pPr>
        <w:ind w:left="740" w:hanging="708"/>
      </w:pPr>
      <w:rPr>
        <w:rFonts w:hint="default"/>
        <w:lang w:val="ru-RU" w:eastAsia="ru-RU" w:bidi="ru-RU"/>
      </w:rPr>
    </w:lvl>
    <w:lvl w:ilvl="2" w:tplc="46AECCAE">
      <w:numFmt w:val="bullet"/>
      <w:lvlText w:val="•"/>
      <w:lvlJc w:val="left"/>
      <w:pPr>
        <w:ind w:left="1381" w:hanging="708"/>
      </w:pPr>
      <w:rPr>
        <w:rFonts w:hint="default"/>
        <w:lang w:val="ru-RU" w:eastAsia="ru-RU" w:bidi="ru-RU"/>
      </w:rPr>
    </w:lvl>
    <w:lvl w:ilvl="3" w:tplc="EF40F98A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4" w:tplc="BD96C476">
      <w:numFmt w:val="bullet"/>
      <w:lvlText w:val="•"/>
      <w:lvlJc w:val="left"/>
      <w:pPr>
        <w:ind w:left="2662" w:hanging="708"/>
      </w:pPr>
      <w:rPr>
        <w:rFonts w:hint="default"/>
        <w:lang w:val="ru-RU" w:eastAsia="ru-RU" w:bidi="ru-RU"/>
      </w:rPr>
    </w:lvl>
    <w:lvl w:ilvl="5" w:tplc="7CA2FA8E">
      <w:numFmt w:val="bullet"/>
      <w:lvlText w:val="•"/>
      <w:lvlJc w:val="left"/>
      <w:pPr>
        <w:ind w:left="3302" w:hanging="708"/>
      </w:pPr>
      <w:rPr>
        <w:rFonts w:hint="default"/>
        <w:lang w:val="ru-RU" w:eastAsia="ru-RU" w:bidi="ru-RU"/>
      </w:rPr>
    </w:lvl>
    <w:lvl w:ilvl="6" w:tplc="A8AE842C">
      <w:numFmt w:val="bullet"/>
      <w:lvlText w:val="•"/>
      <w:lvlJc w:val="left"/>
      <w:pPr>
        <w:ind w:left="3943" w:hanging="708"/>
      </w:pPr>
      <w:rPr>
        <w:rFonts w:hint="default"/>
        <w:lang w:val="ru-RU" w:eastAsia="ru-RU" w:bidi="ru-RU"/>
      </w:rPr>
    </w:lvl>
    <w:lvl w:ilvl="7" w:tplc="11309C82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8" w:tplc="9EFEEF26">
      <w:numFmt w:val="bullet"/>
      <w:lvlText w:val="•"/>
      <w:lvlJc w:val="left"/>
      <w:pPr>
        <w:ind w:left="5224" w:hanging="708"/>
      </w:pPr>
      <w:rPr>
        <w:rFonts w:hint="default"/>
        <w:lang w:val="ru-RU" w:eastAsia="ru-RU" w:bidi="ru-RU"/>
      </w:rPr>
    </w:lvl>
  </w:abstractNum>
  <w:abstractNum w:abstractNumId="14">
    <w:nsid w:val="3C7C275C"/>
    <w:multiLevelType w:val="multilevel"/>
    <w:tmpl w:val="5720B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0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36" w:hanging="1800"/>
      </w:pPr>
      <w:rPr>
        <w:rFonts w:hint="default"/>
      </w:rPr>
    </w:lvl>
  </w:abstractNum>
  <w:abstractNum w:abstractNumId="15">
    <w:nsid w:val="44B2308F"/>
    <w:multiLevelType w:val="multilevel"/>
    <w:tmpl w:val="4808C3DA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16">
    <w:nsid w:val="45DE264A"/>
    <w:multiLevelType w:val="multilevel"/>
    <w:tmpl w:val="55D6757E"/>
    <w:lvl w:ilvl="0"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2" w:hanging="1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4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6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8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41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3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5" w:hanging="164"/>
      </w:pPr>
      <w:rPr>
        <w:lang w:val="ru-RU" w:eastAsia="en-US" w:bidi="ar-SA"/>
      </w:rPr>
    </w:lvl>
  </w:abstractNum>
  <w:abstractNum w:abstractNumId="17">
    <w:nsid w:val="46AE4465"/>
    <w:multiLevelType w:val="hybridMultilevel"/>
    <w:tmpl w:val="F89AF8AA"/>
    <w:lvl w:ilvl="0" w:tplc="3BF80B9C">
      <w:start w:val="2"/>
      <w:numFmt w:val="decimal"/>
      <w:lvlText w:val="%1"/>
      <w:lvlJc w:val="left"/>
      <w:pPr>
        <w:ind w:left="318" w:hanging="708"/>
      </w:pPr>
      <w:rPr>
        <w:rFonts w:hint="default"/>
        <w:lang w:val="ru-RU" w:eastAsia="ru-RU" w:bidi="ru-RU"/>
      </w:rPr>
    </w:lvl>
    <w:lvl w:ilvl="1" w:tplc="A9D85C7E">
      <w:numFmt w:val="none"/>
      <w:lvlText w:val=""/>
      <w:lvlJc w:val="left"/>
      <w:pPr>
        <w:tabs>
          <w:tab w:val="num" w:pos="360"/>
        </w:tabs>
      </w:pPr>
    </w:lvl>
    <w:lvl w:ilvl="2" w:tplc="DE70F340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99748924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ADF03E58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30C42F94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CC046546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BAF624EE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2910AC80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18">
    <w:nsid w:val="46F85466"/>
    <w:multiLevelType w:val="multilevel"/>
    <w:tmpl w:val="299A81CE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19">
    <w:nsid w:val="480A785E"/>
    <w:multiLevelType w:val="hybridMultilevel"/>
    <w:tmpl w:val="45C61A16"/>
    <w:lvl w:ilvl="0" w:tplc="04F8E60A">
      <w:start w:val="2"/>
      <w:numFmt w:val="decimal"/>
      <w:lvlText w:val="%1"/>
      <w:lvlJc w:val="left"/>
      <w:pPr>
        <w:ind w:left="1026" w:hanging="708"/>
      </w:pPr>
      <w:rPr>
        <w:rFonts w:hint="default"/>
        <w:lang w:val="ru-RU" w:eastAsia="ru-RU" w:bidi="ru-RU"/>
      </w:rPr>
    </w:lvl>
    <w:lvl w:ilvl="1" w:tplc="8B942208">
      <w:numFmt w:val="none"/>
      <w:lvlText w:val=""/>
      <w:lvlJc w:val="left"/>
      <w:pPr>
        <w:tabs>
          <w:tab w:val="num" w:pos="360"/>
        </w:tabs>
      </w:pPr>
    </w:lvl>
    <w:lvl w:ilvl="2" w:tplc="F530B9FE">
      <w:start w:val="1"/>
      <w:numFmt w:val="decimal"/>
      <w:lvlText w:val="%3."/>
      <w:lvlJc w:val="left"/>
      <w:pPr>
        <w:ind w:left="1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F528B3E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4" w:tplc="57500A54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5" w:tplc="9E5CC73E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 w:tplc="46EC257E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7" w:tplc="BAF018F8">
      <w:numFmt w:val="bullet"/>
      <w:lvlText w:val="•"/>
      <w:lvlJc w:val="left"/>
      <w:pPr>
        <w:ind w:left="7466" w:hanging="360"/>
      </w:pPr>
      <w:rPr>
        <w:rFonts w:hint="default"/>
        <w:lang w:val="ru-RU" w:eastAsia="ru-RU" w:bidi="ru-RU"/>
      </w:rPr>
    </w:lvl>
    <w:lvl w:ilvl="8" w:tplc="4B66EEEC">
      <w:numFmt w:val="bullet"/>
      <w:lvlText w:val="•"/>
      <w:lvlJc w:val="left"/>
      <w:pPr>
        <w:ind w:left="8463" w:hanging="360"/>
      </w:pPr>
      <w:rPr>
        <w:rFonts w:hint="default"/>
        <w:lang w:val="ru-RU" w:eastAsia="ru-RU" w:bidi="ru-RU"/>
      </w:rPr>
    </w:lvl>
  </w:abstractNum>
  <w:abstractNum w:abstractNumId="20">
    <w:nsid w:val="4BD86F63"/>
    <w:multiLevelType w:val="hybridMultilevel"/>
    <w:tmpl w:val="70D2BEEC"/>
    <w:lvl w:ilvl="0" w:tplc="EFDA29A6">
      <w:start w:val="5"/>
      <w:numFmt w:val="decimal"/>
      <w:lvlText w:val="%1"/>
      <w:lvlJc w:val="left"/>
      <w:pPr>
        <w:ind w:left="1026" w:hanging="708"/>
      </w:pPr>
      <w:rPr>
        <w:rFonts w:hint="default"/>
        <w:lang w:val="ru-RU" w:eastAsia="ru-RU" w:bidi="ru-RU"/>
      </w:rPr>
    </w:lvl>
    <w:lvl w:ilvl="1" w:tplc="2C78474E">
      <w:numFmt w:val="none"/>
      <w:lvlText w:val=""/>
      <w:lvlJc w:val="left"/>
      <w:pPr>
        <w:tabs>
          <w:tab w:val="num" w:pos="360"/>
        </w:tabs>
      </w:pPr>
    </w:lvl>
    <w:lvl w:ilvl="2" w:tplc="C7629E84">
      <w:start w:val="1"/>
      <w:numFmt w:val="decimal"/>
      <w:lvlText w:val="%3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 w:tplc="B644D538">
      <w:numFmt w:val="none"/>
      <w:lvlText w:val=""/>
      <w:lvlJc w:val="left"/>
      <w:pPr>
        <w:tabs>
          <w:tab w:val="num" w:pos="360"/>
        </w:tabs>
      </w:pPr>
    </w:lvl>
    <w:lvl w:ilvl="4" w:tplc="54104BFE">
      <w:numFmt w:val="bullet"/>
      <w:lvlText w:val="•"/>
      <w:lvlJc w:val="left"/>
      <w:pPr>
        <w:ind w:left="4166" w:hanging="708"/>
      </w:pPr>
      <w:rPr>
        <w:rFonts w:hint="default"/>
        <w:lang w:val="ru-RU" w:eastAsia="ru-RU" w:bidi="ru-RU"/>
      </w:rPr>
    </w:lvl>
    <w:lvl w:ilvl="5" w:tplc="A48C22A2">
      <w:numFmt w:val="bullet"/>
      <w:lvlText w:val="•"/>
      <w:lvlJc w:val="left"/>
      <w:pPr>
        <w:ind w:left="5215" w:hanging="708"/>
      </w:pPr>
      <w:rPr>
        <w:rFonts w:hint="default"/>
        <w:lang w:val="ru-RU" w:eastAsia="ru-RU" w:bidi="ru-RU"/>
      </w:rPr>
    </w:lvl>
    <w:lvl w:ilvl="6" w:tplc="ECC27C84">
      <w:numFmt w:val="bullet"/>
      <w:lvlText w:val="•"/>
      <w:lvlJc w:val="left"/>
      <w:pPr>
        <w:ind w:left="6264" w:hanging="708"/>
      </w:pPr>
      <w:rPr>
        <w:rFonts w:hint="default"/>
        <w:lang w:val="ru-RU" w:eastAsia="ru-RU" w:bidi="ru-RU"/>
      </w:rPr>
    </w:lvl>
    <w:lvl w:ilvl="7" w:tplc="5002B420">
      <w:numFmt w:val="bullet"/>
      <w:lvlText w:val="•"/>
      <w:lvlJc w:val="left"/>
      <w:pPr>
        <w:ind w:left="7312" w:hanging="708"/>
      </w:pPr>
      <w:rPr>
        <w:rFonts w:hint="default"/>
        <w:lang w:val="ru-RU" w:eastAsia="ru-RU" w:bidi="ru-RU"/>
      </w:rPr>
    </w:lvl>
    <w:lvl w:ilvl="8" w:tplc="C996F2EA">
      <w:numFmt w:val="bullet"/>
      <w:lvlText w:val="•"/>
      <w:lvlJc w:val="left"/>
      <w:pPr>
        <w:ind w:left="8361" w:hanging="708"/>
      </w:pPr>
      <w:rPr>
        <w:rFonts w:hint="default"/>
        <w:lang w:val="ru-RU" w:eastAsia="ru-RU" w:bidi="ru-RU"/>
      </w:rPr>
    </w:lvl>
  </w:abstractNum>
  <w:abstractNum w:abstractNumId="21">
    <w:nsid w:val="4E880F8E"/>
    <w:multiLevelType w:val="hybridMultilevel"/>
    <w:tmpl w:val="C930EAE4"/>
    <w:lvl w:ilvl="0" w:tplc="DA8E07E0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DB886BA">
      <w:numFmt w:val="bullet"/>
      <w:lvlText w:val="•"/>
      <w:lvlJc w:val="left"/>
      <w:pPr>
        <w:ind w:left="740" w:hanging="708"/>
      </w:pPr>
      <w:rPr>
        <w:rFonts w:hint="default"/>
        <w:lang w:val="ru-RU" w:eastAsia="ru-RU" w:bidi="ru-RU"/>
      </w:rPr>
    </w:lvl>
    <w:lvl w:ilvl="2" w:tplc="290E572A">
      <w:numFmt w:val="bullet"/>
      <w:lvlText w:val="•"/>
      <w:lvlJc w:val="left"/>
      <w:pPr>
        <w:ind w:left="1381" w:hanging="708"/>
      </w:pPr>
      <w:rPr>
        <w:rFonts w:hint="default"/>
        <w:lang w:val="ru-RU" w:eastAsia="ru-RU" w:bidi="ru-RU"/>
      </w:rPr>
    </w:lvl>
    <w:lvl w:ilvl="3" w:tplc="82C0A184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4" w:tplc="B8229392">
      <w:numFmt w:val="bullet"/>
      <w:lvlText w:val="•"/>
      <w:lvlJc w:val="left"/>
      <w:pPr>
        <w:ind w:left="2662" w:hanging="708"/>
      </w:pPr>
      <w:rPr>
        <w:rFonts w:hint="default"/>
        <w:lang w:val="ru-RU" w:eastAsia="ru-RU" w:bidi="ru-RU"/>
      </w:rPr>
    </w:lvl>
    <w:lvl w:ilvl="5" w:tplc="AA621C00">
      <w:numFmt w:val="bullet"/>
      <w:lvlText w:val="•"/>
      <w:lvlJc w:val="left"/>
      <w:pPr>
        <w:ind w:left="3302" w:hanging="708"/>
      </w:pPr>
      <w:rPr>
        <w:rFonts w:hint="default"/>
        <w:lang w:val="ru-RU" w:eastAsia="ru-RU" w:bidi="ru-RU"/>
      </w:rPr>
    </w:lvl>
    <w:lvl w:ilvl="6" w:tplc="96AA7210">
      <w:numFmt w:val="bullet"/>
      <w:lvlText w:val="•"/>
      <w:lvlJc w:val="left"/>
      <w:pPr>
        <w:ind w:left="3943" w:hanging="708"/>
      </w:pPr>
      <w:rPr>
        <w:rFonts w:hint="default"/>
        <w:lang w:val="ru-RU" w:eastAsia="ru-RU" w:bidi="ru-RU"/>
      </w:rPr>
    </w:lvl>
    <w:lvl w:ilvl="7" w:tplc="6C1A9114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8" w:tplc="1FBCAF34">
      <w:numFmt w:val="bullet"/>
      <w:lvlText w:val="•"/>
      <w:lvlJc w:val="left"/>
      <w:pPr>
        <w:ind w:left="5224" w:hanging="708"/>
      </w:pPr>
      <w:rPr>
        <w:rFonts w:hint="default"/>
        <w:lang w:val="ru-RU" w:eastAsia="ru-RU" w:bidi="ru-RU"/>
      </w:rPr>
    </w:lvl>
  </w:abstractNum>
  <w:abstractNum w:abstractNumId="22">
    <w:nsid w:val="51685903"/>
    <w:multiLevelType w:val="hybridMultilevel"/>
    <w:tmpl w:val="0ABE56D0"/>
    <w:lvl w:ilvl="0" w:tplc="BC5EFD52">
      <w:start w:val="4"/>
      <w:numFmt w:val="decimal"/>
      <w:lvlText w:val="%1"/>
      <w:lvlJc w:val="left"/>
      <w:pPr>
        <w:ind w:left="318" w:hanging="708"/>
        <w:jc w:val="right"/>
      </w:pPr>
      <w:rPr>
        <w:rFonts w:hint="default"/>
        <w:lang w:val="ru-RU" w:eastAsia="ru-RU" w:bidi="ru-RU"/>
      </w:rPr>
    </w:lvl>
    <w:lvl w:ilvl="1" w:tplc="B816BA5C">
      <w:numFmt w:val="none"/>
      <w:lvlText w:val=""/>
      <w:lvlJc w:val="left"/>
      <w:pPr>
        <w:tabs>
          <w:tab w:val="num" w:pos="360"/>
        </w:tabs>
      </w:pPr>
    </w:lvl>
    <w:lvl w:ilvl="2" w:tplc="CD96B37A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CD14F422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7F8EF146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8B385620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818EC06E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F56E3AE6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D8445F9A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23">
    <w:nsid w:val="52B07135"/>
    <w:multiLevelType w:val="multilevel"/>
    <w:tmpl w:val="A434F7FC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24">
    <w:nsid w:val="53B87317"/>
    <w:multiLevelType w:val="multilevel"/>
    <w:tmpl w:val="1E088B02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25">
    <w:nsid w:val="567626B3"/>
    <w:multiLevelType w:val="hybridMultilevel"/>
    <w:tmpl w:val="96D2926A"/>
    <w:lvl w:ilvl="0" w:tplc="5554E33C">
      <w:start w:val="1"/>
      <w:numFmt w:val="decimal"/>
      <w:lvlText w:val="%1."/>
      <w:lvlJc w:val="left"/>
      <w:pPr>
        <w:ind w:left="31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A5C41D6">
      <w:numFmt w:val="bullet"/>
      <w:lvlText w:val="•"/>
      <w:lvlJc w:val="left"/>
      <w:pPr>
        <w:ind w:left="2200" w:hanging="425"/>
      </w:pPr>
      <w:rPr>
        <w:rFonts w:hint="default"/>
        <w:lang w:val="ru-RU" w:eastAsia="ru-RU" w:bidi="ru-RU"/>
      </w:rPr>
    </w:lvl>
    <w:lvl w:ilvl="2" w:tplc="074A140C">
      <w:numFmt w:val="bullet"/>
      <w:lvlText w:val="•"/>
      <w:lvlJc w:val="left"/>
      <w:pPr>
        <w:ind w:left="3117" w:hanging="425"/>
      </w:pPr>
      <w:rPr>
        <w:rFonts w:hint="default"/>
        <w:lang w:val="ru-RU" w:eastAsia="ru-RU" w:bidi="ru-RU"/>
      </w:rPr>
    </w:lvl>
    <w:lvl w:ilvl="3" w:tplc="6AC69198">
      <w:numFmt w:val="bullet"/>
      <w:lvlText w:val="•"/>
      <w:lvlJc w:val="left"/>
      <w:pPr>
        <w:ind w:left="4035" w:hanging="425"/>
      </w:pPr>
      <w:rPr>
        <w:rFonts w:hint="default"/>
        <w:lang w:val="ru-RU" w:eastAsia="ru-RU" w:bidi="ru-RU"/>
      </w:rPr>
    </w:lvl>
    <w:lvl w:ilvl="4" w:tplc="F9D6486A">
      <w:numFmt w:val="bullet"/>
      <w:lvlText w:val="•"/>
      <w:lvlJc w:val="left"/>
      <w:pPr>
        <w:ind w:left="4953" w:hanging="425"/>
      </w:pPr>
      <w:rPr>
        <w:rFonts w:hint="default"/>
        <w:lang w:val="ru-RU" w:eastAsia="ru-RU" w:bidi="ru-RU"/>
      </w:rPr>
    </w:lvl>
    <w:lvl w:ilvl="5" w:tplc="87041D86">
      <w:numFmt w:val="bullet"/>
      <w:lvlText w:val="•"/>
      <w:lvlJc w:val="left"/>
      <w:pPr>
        <w:ind w:left="5870" w:hanging="425"/>
      </w:pPr>
      <w:rPr>
        <w:rFonts w:hint="default"/>
        <w:lang w:val="ru-RU" w:eastAsia="ru-RU" w:bidi="ru-RU"/>
      </w:rPr>
    </w:lvl>
    <w:lvl w:ilvl="6" w:tplc="087485B2">
      <w:numFmt w:val="bullet"/>
      <w:lvlText w:val="•"/>
      <w:lvlJc w:val="left"/>
      <w:pPr>
        <w:ind w:left="6788" w:hanging="425"/>
      </w:pPr>
      <w:rPr>
        <w:rFonts w:hint="default"/>
        <w:lang w:val="ru-RU" w:eastAsia="ru-RU" w:bidi="ru-RU"/>
      </w:rPr>
    </w:lvl>
    <w:lvl w:ilvl="7" w:tplc="736A3106">
      <w:numFmt w:val="bullet"/>
      <w:lvlText w:val="•"/>
      <w:lvlJc w:val="left"/>
      <w:pPr>
        <w:ind w:left="7706" w:hanging="425"/>
      </w:pPr>
      <w:rPr>
        <w:rFonts w:hint="default"/>
        <w:lang w:val="ru-RU" w:eastAsia="ru-RU" w:bidi="ru-RU"/>
      </w:rPr>
    </w:lvl>
    <w:lvl w:ilvl="8" w:tplc="2A4C22E8">
      <w:numFmt w:val="bullet"/>
      <w:lvlText w:val="•"/>
      <w:lvlJc w:val="left"/>
      <w:pPr>
        <w:ind w:left="8623" w:hanging="425"/>
      </w:pPr>
      <w:rPr>
        <w:rFonts w:hint="default"/>
        <w:lang w:val="ru-RU" w:eastAsia="ru-RU" w:bidi="ru-RU"/>
      </w:rPr>
    </w:lvl>
  </w:abstractNum>
  <w:abstractNum w:abstractNumId="26">
    <w:nsid w:val="578C6C35"/>
    <w:multiLevelType w:val="hybridMultilevel"/>
    <w:tmpl w:val="0CCE7776"/>
    <w:lvl w:ilvl="0" w:tplc="85241C92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9C4AE4">
      <w:numFmt w:val="bullet"/>
      <w:lvlText w:val="•"/>
      <w:lvlJc w:val="left"/>
      <w:pPr>
        <w:ind w:left="1981" w:hanging="360"/>
      </w:pPr>
      <w:rPr>
        <w:rFonts w:hint="default"/>
        <w:lang w:val="ru-RU" w:eastAsia="ru-RU" w:bidi="ru-RU"/>
      </w:rPr>
    </w:lvl>
    <w:lvl w:ilvl="2" w:tplc="A40E2068">
      <w:numFmt w:val="bullet"/>
      <w:lvlText w:val="•"/>
      <w:lvlJc w:val="left"/>
      <w:pPr>
        <w:ind w:left="2923" w:hanging="360"/>
      </w:pPr>
      <w:rPr>
        <w:rFonts w:hint="default"/>
        <w:lang w:val="ru-RU" w:eastAsia="ru-RU" w:bidi="ru-RU"/>
      </w:rPr>
    </w:lvl>
    <w:lvl w:ilvl="3" w:tplc="81E48838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5D920C22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5" w:tplc="E320EC6E">
      <w:numFmt w:val="bullet"/>
      <w:lvlText w:val="•"/>
      <w:lvlJc w:val="left"/>
      <w:pPr>
        <w:ind w:left="5749" w:hanging="360"/>
      </w:pPr>
      <w:rPr>
        <w:rFonts w:hint="default"/>
        <w:lang w:val="ru-RU" w:eastAsia="ru-RU" w:bidi="ru-RU"/>
      </w:rPr>
    </w:lvl>
    <w:lvl w:ilvl="6" w:tplc="E2486798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7" w:tplc="8C261E64">
      <w:numFmt w:val="bullet"/>
      <w:lvlText w:val="•"/>
      <w:lvlJc w:val="left"/>
      <w:pPr>
        <w:ind w:left="7633" w:hanging="360"/>
      </w:pPr>
      <w:rPr>
        <w:rFonts w:hint="default"/>
        <w:lang w:val="ru-RU" w:eastAsia="ru-RU" w:bidi="ru-RU"/>
      </w:rPr>
    </w:lvl>
    <w:lvl w:ilvl="8" w:tplc="4B46482A">
      <w:numFmt w:val="bullet"/>
      <w:lvlText w:val="•"/>
      <w:lvlJc w:val="left"/>
      <w:pPr>
        <w:ind w:left="8575" w:hanging="360"/>
      </w:pPr>
      <w:rPr>
        <w:rFonts w:hint="default"/>
        <w:lang w:val="ru-RU" w:eastAsia="ru-RU" w:bidi="ru-RU"/>
      </w:rPr>
    </w:lvl>
  </w:abstractNum>
  <w:abstractNum w:abstractNumId="27">
    <w:nsid w:val="5A360D05"/>
    <w:multiLevelType w:val="multilevel"/>
    <w:tmpl w:val="678E109E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28">
    <w:nsid w:val="5DB12A69"/>
    <w:multiLevelType w:val="multilevel"/>
    <w:tmpl w:val="6C569590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29">
    <w:nsid w:val="5EAD68A6"/>
    <w:multiLevelType w:val="multilevel"/>
    <w:tmpl w:val="D294340E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30">
    <w:nsid w:val="62AD45CE"/>
    <w:multiLevelType w:val="multilevel"/>
    <w:tmpl w:val="8B50F4E2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31">
    <w:nsid w:val="6336482F"/>
    <w:multiLevelType w:val="multilevel"/>
    <w:tmpl w:val="EA2E9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4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32">
    <w:nsid w:val="661F0C38"/>
    <w:multiLevelType w:val="multilevel"/>
    <w:tmpl w:val="0758326C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33">
    <w:nsid w:val="6E6575F2"/>
    <w:multiLevelType w:val="hybridMultilevel"/>
    <w:tmpl w:val="4AC60CA4"/>
    <w:lvl w:ilvl="0" w:tplc="2CA8B0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6A4A0C">
      <w:numFmt w:val="bullet"/>
      <w:lvlText w:val="•"/>
      <w:lvlJc w:val="left"/>
      <w:pPr>
        <w:ind w:left="740" w:hanging="140"/>
      </w:pPr>
      <w:rPr>
        <w:rFonts w:hint="default"/>
        <w:lang w:val="ru-RU" w:eastAsia="ru-RU" w:bidi="ru-RU"/>
      </w:rPr>
    </w:lvl>
    <w:lvl w:ilvl="2" w:tplc="43488CAE">
      <w:numFmt w:val="bullet"/>
      <w:lvlText w:val="•"/>
      <w:lvlJc w:val="left"/>
      <w:pPr>
        <w:ind w:left="1381" w:hanging="140"/>
      </w:pPr>
      <w:rPr>
        <w:rFonts w:hint="default"/>
        <w:lang w:val="ru-RU" w:eastAsia="ru-RU" w:bidi="ru-RU"/>
      </w:rPr>
    </w:lvl>
    <w:lvl w:ilvl="3" w:tplc="7C121F3C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4" w:tplc="91E0B7F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5" w:tplc="36DADA4C">
      <w:numFmt w:val="bullet"/>
      <w:lvlText w:val="•"/>
      <w:lvlJc w:val="left"/>
      <w:pPr>
        <w:ind w:left="3302" w:hanging="140"/>
      </w:pPr>
      <w:rPr>
        <w:rFonts w:hint="default"/>
        <w:lang w:val="ru-RU" w:eastAsia="ru-RU" w:bidi="ru-RU"/>
      </w:rPr>
    </w:lvl>
    <w:lvl w:ilvl="6" w:tplc="16C048F8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7" w:tplc="C38A1168">
      <w:numFmt w:val="bullet"/>
      <w:lvlText w:val="•"/>
      <w:lvlJc w:val="left"/>
      <w:pPr>
        <w:ind w:left="4583" w:hanging="140"/>
      </w:pPr>
      <w:rPr>
        <w:rFonts w:hint="default"/>
        <w:lang w:val="ru-RU" w:eastAsia="ru-RU" w:bidi="ru-RU"/>
      </w:rPr>
    </w:lvl>
    <w:lvl w:ilvl="8" w:tplc="29E6BB74">
      <w:numFmt w:val="bullet"/>
      <w:lvlText w:val="•"/>
      <w:lvlJc w:val="left"/>
      <w:pPr>
        <w:ind w:left="5224" w:hanging="140"/>
      </w:pPr>
      <w:rPr>
        <w:rFonts w:hint="default"/>
        <w:lang w:val="ru-RU" w:eastAsia="ru-RU" w:bidi="ru-RU"/>
      </w:rPr>
    </w:lvl>
  </w:abstractNum>
  <w:abstractNum w:abstractNumId="34">
    <w:nsid w:val="6F624F89"/>
    <w:multiLevelType w:val="multilevel"/>
    <w:tmpl w:val="0ABACBEA"/>
    <w:lvl w:ilvl="0">
      <w:numFmt w:val="bullet"/>
      <w:lvlText w:val="•"/>
      <w:lvlJc w:val="left"/>
      <w:pPr>
        <w:ind w:left="2256" w:hanging="70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087" w:hanging="70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914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41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68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9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22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9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76" w:hanging="706"/>
      </w:pPr>
      <w:rPr>
        <w:lang w:val="ru-RU" w:eastAsia="en-US" w:bidi="ar-SA"/>
      </w:rPr>
    </w:lvl>
  </w:abstractNum>
  <w:abstractNum w:abstractNumId="35">
    <w:nsid w:val="70B50EBD"/>
    <w:multiLevelType w:val="hybridMultilevel"/>
    <w:tmpl w:val="0CBC0EB6"/>
    <w:lvl w:ilvl="0" w:tplc="DE5648F2">
      <w:start w:val="3"/>
      <w:numFmt w:val="decimal"/>
      <w:lvlText w:val="%1"/>
      <w:lvlJc w:val="left"/>
      <w:pPr>
        <w:ind w:left="318" w:hanging="708"/>
      </w:pPr>
      <w:rPr>
        <w:rFonts w:hint="default"/>
        <w:lang w:val="ru-RU" w:eastAsia="ru-RU" w:bidi="ru-RU"/>
      </w:rPr>
    </w:lvl>
    <w:lvl w:ilvl="1" w:tplc="C0528124">
      <w:numFmt w:val="none"/>
      <w:lvlText w:val=""/>
      <w:lvlJc w:val="left"/>
      <w:pPr>
        <w:tabs>
          <w:tab w:val="num" w:pos="360"/>
        </w:tabs>
      </w:pPr>
    </w:lvl>
    <w:lvl w:ilvl="2" w:tplc="C598D9C2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A5FE6DB6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77EAD620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00DC57C2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0444E348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C616F248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5722309E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36">
    <w:nsid w:val="72F023FD"/>
    <w:multiLevelType w:val="hybridMultilevel"/>
    <w:tmpl w:val="99C83244"/>
    <w:lvl w:ilvl="0" w:tplc="9FFE6E70">
      <w:start w:val="1"/>
      <w:numFmt w:val="decimal"/>
      <w:lvlText w:val="%1"/>
      <w:lvlJc w:val="left"/>
      <w:pPr>
        <w:ind w:left="318" w:hanging="708"/>
      </w:pPr>
      <w:rPr>
        <w:rFonts w:hint="default"/>
        <w:lang w:val="ru-RU" w:eastAsia="ru-RU" w:bidi="ru-RU"/>
      </w:rPr>
    </w:lvl>
    <w:lvl w:ilvl="1" w:tplc="3842A19C">
      <w:numFmt w:val="none"/>
      <w:lvlText w:val=""/>
      <w:lvlJc w:val="left"/>
      <w:pPr>
        <w:tabs>
          <w:tab w:val="num" w:pos="360"/>
        </w:tabs>
      </w:pPr>
    </w:lvl>
    <w:lvl w:ilvl="2" w:tplc="84C6186A">
      <w:numFmt w:val="bullet"/>
      <w:lvlText w:val="•"/>
      <w:lvlJc w:val="left"/>
      <w:pPr>
        <w:ind w:left="2347" w:hanging="708"/>
      </w:pPr>
      <w:rPr>
        <w:rFonts w:hint="default"/>
        <w:lang w:val="ru-RU" w:eastAsia="ru-RU" w:bidi="ru-RU"/>
      </w:rPr>
    </w:lvl>
    <w:lvl w:ilvl="3" w:tplc="062E5272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31FE6576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5" w:tplc="BAA61244">
      <w:numFmt w:val="bullet"/>
      <w:lvlText w:val="•"/>
      <w:lvlJc w:val="left"/>
      <w:pPr>
        <w:ind w:left="5389" w:hanging="708"/>
      </w:pPr>
      <w:rPr>
        <w:rFonts w:hint="default"/>
        <w:lang w:val="ru-RU" w:eastAsia="ru-RU" w:bidi="ru-RU"/>
      </w:rPr>
    </w:lvl>
    <w:lvl w:ilvl="6" w:tplc="120E2628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2C784402">
      <w:numFmt w:val="bullet"/>
      <w:lvlText w:val="•"/>
      <w:lvlJc w:val="left"/>
      <w:pPr>
        <w:ind w:left="7417" w:hanging="708"/>
      </w:pPr>
      <w:rPr>
        <w:rFonts w:hint="default"/>
        <w:lang w:val="ru-RU" w:eastAsia="ru-RU" w:bidi="ru-RU"/>
      </w:rPr>
    </w:lvl>
    <w:lvl w:ilvl="8" w:tplc="692652F6">
      <w:numFmt w:val="bullet"/>
      <w:lvlText w:val="•"/>
      <w:lvlJc w:val="left"/>
      <w:pPr>
        <w:ind w:left="8431" w:hanging="708"/>
      </w:pPr>
      <w:rPr>
        <w:rFonts w:hint="default"/>
        <w:lang w:val="ru-RU" w:eastAsia="ru-RU" w:bidi="ru-RU"/>
      </w:rPr>
    </w:lvl>
  </w:abstractNum>
  <w:abstractNum w:abstractNumId="37">
    <w:nsid w:val="75516BBB"/>
    <w:multiLevelType w:val="multilevel"/>
    <w:tmpl w:val="4F5AC7B6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38">
    <w:nsid w:val="7B8324E0"/>
    <w:multiLevelType w:val="hybridMultilevel"/>
    <w:tmpl w:val="B5EEEA50"/>
    <w:lvl w:ilvl="0" w:tplc="86CA976E">
      <w:numFmt w:val="bullet"/>
      <w:lvlText w:val="-"/>
      <w:lvlJc w:val="left"/>
      <w:pPr>
        <w:ind w:left="318" w:hanging="34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E8687D6E">
      <w:numFmt w:val="bullet"/>
      <w:lvlText w:val="•"/>
      <w:lvlJc w:val="left"/>
      <w:pPr>
        <w:ind w:left="1333" w:hanging="341"/>
      </w:pPr>
      <w:rPr>
        <w:rFonts w:hint="default"/>
        <w:lang w:val="ru-RU" w:eastAsia="ru-RU" w:bidi="ru-RU"/>
      </w:rPr>
    </w:lvl>
    <w:lvl w:ilvl="2" w:tplc="7CF8A2F6">
      <w:numFmt w:val="bullet"/>
      <w:lvlText w:val="•"/>
      <w:lvlJc w:val="left"/>
      <w:pPr>
        <w:ind w:left="2347" w:hanging="341"/>
      </w:pPr>
      <w:rPr>
        <w:rFonts w:hint="default"/>
        <w:lang w:val="ru-RU" w:eastAsia="ru-RU" w:bidi="ru-RU"/>
      </w:rPr>
    </w:lvl>
    <w:lvl w:ilvl="3" w:tplc="4A1A44A6">
      <w:numFmt w:val="bullet"/>
      <w:lvlText w:val="•"/>
      <w:lvlJc w:val="left"/>
      <w:pPr>
        <w:ind w:left="3361" w:hanging="341"/>
      </w:pPr>
      <w:rPr>
        <w:rFonts w:hint="default"/>
        <w:lang w:val="ru-RU" w:eastAsia="ru-RU" w:bidi="ru-RU"/>
      </w:rPr>
    </w:lvl>
    <w:lvl w:ilvl="4" w:tplc="FB42C43C">
      <w:numFmt w:val="bullet"/>
      <w:lvlText w:val="•"/>
      <w:lvlJc w:val="left"/>
      <w:pPr>
        <w:ind w:left="4375" w:hanging="341"/>
      </w:pPr>
      <w:rPr>
        <w:rFonts w:hint="default"/>
        <w:lang w:val="ru-RU" w:eastAsia="ru-RU" w:bidi="ru-RU"/>
      </w:rPr>
    </w:lvl>
    <w:lvl w:ilvl="5" w:tplc="E9D2B168">
      <w:numFmt w:val="bullet"/>
      <w:lvlText w:val="•"/>
      <w:lvlJc w:val="left"/>
      <w:pPr>
        <w:ind w:left="5389" w:hanging="341"/>
      </w:pPr>
      <w:rPr>
        <w:rFonts w:hint="default"/>
        <w:lang w:val="ru-RU" w:eastAsia="ru-RU" w:bidi="ru-RU"/>
      </w:rPr>
    </w:lvl>
    <w:lvl w:ilvl="6" w:tplc="749E317A">
      <w:numFmt w:val="bullet"/>
      <w:lvlText w:val="•"/>
      <w:lvlJc w:val="left"/>
      <w:pPr>
        <w:ind w:left="6403" w:hanging="341"/>
      </w:pPr>
      <w:rPr>
        <w:rFonts w:hint="default"/>
        <w:lang w:val="ru-RU" w:eastAsia="ru-RU" w:bidi="ru-RU"/>
      </w:rPr>
    </w:lvl>
    <w:lvl w:ilvl="7" w:tplc="743228A4">
      <w:numFmt w:val="bullet"/>
      <w:lvlText w:val="•"/>
      <w:lvlJc w:val="left"/>
      <w:pPr>
        <w:ind w:left="7417" w:hanging="341"/>
      </w:pPr>
      <w:rPr>
        <w:rFonts w:hint="default"/>
        <w:lang w:val="ru-RU" w:eastAsia="ru-RU" w:bidi="ru-RU"/>
      </w:rPr>
    </w:lvl>
    <w:lvl w:ilvl="8" w:tplc="A4ECA0B0">
      <w:numFmt w:val="bullet"/>
      <w:lvlText w:val="•"/>
      <w:lvlJc w:val="left"/>
      <w:pPr>
        <w:ind w:left="8431" w:hanging="341"/>
      </w:pPr>
      <w:rPr>
        <w:rFonts w:hint="default"/>
        <w:lang w:val="ru-RU" w:eastAsia="ru-RU" w:bidi="ru-RU"/>
      </w:rPr>
    </w:lvl>
  </w:abstractNum>
  <w:abstractNum w:abstractNumId="39">
    <w:nsid w:val="7BBC1DA2"/>
    <w:multiLevelType w:val="multilevel"/>
    <w:tmpl w:val="17B60114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abstractNum w:abstractNumId="40">
    <w:nsid w:val="7CFE7A92"/>
    <w:multiLevelType w:val="hybridMultilevel"/>
    <w:tmpl w:val="F8D807CA"/>
    <w:lvl w:ilvl="0" w:tplc="08D67032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BC4BD88">
      <w:numFmt w:val="bullet"/>
      <w:lvlText w:val="•"/>
      <w:lvlJc w:val="left"/>
      <w:pPr>
        <w:ind w:left="1981" w:hanging="360"/>
      </w:pPr>
      <w:rPr>
        <w:rFonts w:hint="default"/>
        <w:lang w:val="ru-RU" w:eastAsia="ru-RU" w:bidi="ru-RU"/>
      </w:rPr>
    </w:lvl>
    <w:lvl w:ilvl="2" w:tplc="AE0C8D74">
      <w:numFmt w:val="bullet"/>
      <w:lvlText w:val="•"/>
      <w:lvlJc w:val="left"/>
      <w:pPr>
        <w:ind w:left="2923" w:hanging="360"/>
      </w:pPr>
      <w:rPr>
        <w:rFonts w:hint="default"/>
        <w:lang w:val="ru-RU" w:eastAsia="ru-RU" w:bidi="ru-RU"/>
      </w:rPr>
    </w:lvl>
    <w:lvl w:ilvl="3" w:tplc="45E4991C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2EC8320E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5" w:tplc="B2144F66">
      <w:numFmt w:val="bullet"/>
      <w:lvlText w:val="•"/>
      <w:lvlJc w:val="left"/>
      <w:pPr>
        <w:ind w:left="5749" w:hanging="360"/>
      </w:pPr>
      <w:rPr>
        <w:rFonts w:hint="default"/>
        <w:lang w:val="ru-RU" w:eastAsia="ru-RU" w:bidi="ru-RU"/>
      </w:rPr>
    </w:lvl>
    <w:lvl w:ilvl="6" w:tplc="639E08B6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7" w:tplc="7AFE08A0">
      <w:numFmt w:val="bullet"/>
      <w:lvlText w:val="•"/>
      <w:lvlJc w:val="left"/>
      <w:pPr>
        <w:ind w:left="7633" w:hanging="360"/>
      </w:pPr>
      <w:rPr>
        <w:rFonts w:hint="default"/>
        <w:lang w:val="ru-RU" w:eastAsia="ru-RU" w:bidi="ru-RU"/>
      </w:rPr>
    </w:lvl>
    <w:lvl w:ilvl="8" w:tplc="434AEA6E">
      <w:numFmt w:val="bullet"/>
      <w:lvlText w:val="•"/>
      <w:lvlJc w:val="left"/>
      <w:pPr>
        <w:ind w:left="8575" w:hanging="360"/>
      </w:pPr>
      <w:rPr>
        <w:rFonts w:hint="default"/>
        <w:lang w:val="ru-RU" w:eastAsia="ru-RU" w:bidi="ru-RU"/>
      </w:rPr>
    </w:lvl>
  </w:abstractNum>
  <w:abstractNum w:abstractNumId="41">
    <w:nsid w:val="7E2361A5"/>
    <w:multiLevelType w:val="multilevel"/>
    <w:tmpl w:val="6EC26678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5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5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56" w:hanging="360"/>
      </w:pPr>
      <w:rPr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36"/>
  </w:num>
  <w:num w:numId="4">
    <w:abstractNumId w:val="20"/>
  </w:num>
  <w:num w:numId="5">
    <w:abstractNumId w:val="22"/>
  </w:num>
  <w:num w:numId="6">
    <w:abstractNumId w:val="21"/>
  </w:num>
  <w:num w:numId="7">
    <w:abstractNumId w:val="33"/>
  </w:num>
  <w:num w:numId="8">
    <w:abstractNumId w:val="35"/>
  </w:num>
  <w:num w:numId="9">
    <w:abstractNumId w:val="7"/>
  </w:num>
  <w:num w:numId="10">
    <w:abstractNumId w:val="13"/>
  </w:num>
  <w:num w:numId="11">
    <w:abstractNumId w:val="2"/>
  </w:num>
  <w:num w:numId="12">
    <w:abstractNumId w:val="26"/>
  </w:num>
  <w:num w:numId="13">
    <w:abstractNumId w:val="1"/>
  </w:num>
  <w:num w:numId="14">
    <w:abstractNumId w:val="4"/>
  </w:num>
  <w:num w:numId="15">
    <w:abstractNumId w:val="11"/>
  </w:num>
  <w:num w:numId="16">
    <w:abstractNumId w:val="25"/>
  </w:num>
  <w:num w:numId="17">
    <w:abstractNumId w:val="19"/>
  </w:num>
  <w:num w:numId="18">
    <w:abstractNumId w:val="38"/>
  </w:num>
  <w:num w:numId="19">
    <w:abstractNumId w:val="5"/>
  </w:num>
  <w:num w:numId="20">
    <w:abstractNumId w:val="40"/>
  </w:num>
  <w:num w:numId="21">
    <w:abstractNumId w:val="8"/>
  </w:num>
  <w:num w:numId="22">
    <w:abstractNumId w:val="3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32"/>
  </w:num>
  <w:num w:numId="28">
    <w:abstractNumId w:val="9"/>
  </w:num>
  <w:num w:numId="29">
    <w:abstractNumId w:val="0"/>
  </w:num>
  <w:num w:numId="30">
    <w:abstractNumId w:val="24"/>
  </w:num>
  <w:num w:numId="31">
    <w:abstractNumId w:val="15"/>
  </w:num>
  <w:num w:numId="32">
    <w:abstractNumId w:val="41"/>
  </w:num>
  <w:num w:numId="33">
    <w:abstractNumId w:val="28"/>
  </w:num>
  <w:num w:numId="34">
    <w:abstractNumId w:val="23"/>
  </w:num>
  <w:num w:numId="35">
    <w:abstractNumId w:val="37"/>
  </w:num>
  <w:num w:numId="36">
    <w:abstractNumId w:val="18"/>
  </w:num>
  <w:num w:numId="37">
    <w:abstractNumId w:val="27"/>
  </w:num>
  <w:num w:numId="38">
    <w:abstractNumId w:val="30"/>
  </w:num>
  <w:num w:numId="39">
    <w:abstractNumId w:val="39"/>
  </w:num>
  <w:num w:numId="40">
    <w:abstractNumId w:val="16"/>
  </w:num>
  <w:num w:numId="41">
    <w:abstractNumId w:val="34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89"/>
    <w:rsid w:val="00000A11"/>
    <w:rsid w:val="000434E6"/>
    <w:rsid w:val="00082623"/>
    <w:rsid w:val="00122CBE"/>
    <w:rsid w:val="00125404"/>
    <w:rsid w:val="001365CC"/>
    <w:rsid w:val="001419B0"/>
    <w:rsid w:val="0018520C"/>
    <w:rsid w:val="00190BA9"/>
    <w:rsid w:val="001B101E"/>
    <w:rsid w:val="002022EE"/>
    <w:rsid w:val="0025614B"/>
    <w:rsid w:val="002C7805"/>
    <w:rsid w:val="002D01F5"/>
    <w:rsid w:val="002E04EE"/>
    <w:rsid w:val="002E5845"/>
    <w:rsid w:val="00321F95"/>
    <w:rsid w:val="003A4944"/>
    <w:rsid w:val="003F1D68"/>
    <w:rsid w:val="0040558C"/>
    <w:rsid w:val="00430B11"/>
    <w:rsid w:val="004836D7"/>
    <w:rsid w:val="00487C03"/>
    <w:rsid w:val="00493AE5"/>
    <w:rsid w:val="004B1AB0"/>
    <w:rsid w:val="004C5187"/>
    <w:rsid w:val="004D46BA"/>
    <w:rsid w:val="004D4EC1"/>
    <w:rsid w:val="004F5106"/>
    <w:rsid w:val="00504ACC"/>
    <w:rsid w:val="00526303"/>
    <w:rsid w:val="005A1A5A"/>
    <w:rsid w:val="005A2AAE"/>
    <w:rsid w:val="005D2C78"/>
    <w:rsid w:val="005F0EA8"/>
    <w:rsid w:val="005F1B93"/>
    <w:rsid w:val="005F48D1"/>
    <w:rsid w:val="0063070D"/>
    <w:rsid w:val="00632FFE"/>
    <w:rsid w:val="00713655"/>
    <w:rsid w:val="00725896"/>
    <w:rsid w:val="00747432"/>
    <w:rsid w:val="00794742"/>
    <w:rsid w:val="007B6DEE"/>
    <w:rsid w:val="0083430B"/>
    <w:rsid w:val="00851489"/>
    <w:rsid w:val="00853DC9"/>
    <w:rsid w:val="008E380C"/>
    <w:rsid w:val="008F659B"/>
    <w:rsid w:val="0090299D"/>
    <w:rsid w:val="009B1596"/>
    <w:rsid w:val="00AC182E"/>
    <w:rsid w:val="00AD5739"/>
    <w:rsid w:val="00B4729B"/>
    <w:rsid w:val="00B92B23"/>
    <w:rsid w:val="00C21990"/>
    <w:rsid w:val="00C23E13"/>
    <w:rsid w:val="00C37D3A"/>
    <w:rsid w:val="00C6751E"/>
    <w:rsid w:val="00CA5F62"/>
    <w:rsid w:val="00CD6CF9"/>
    <w:rsid w:val="00D04E66"/>
    <w:rsid w:val="00D549A2"/>
    <w:rsid w:val="00D82249"/>
    <w:rsid w:val="00E03A66"/>
    <w:rsid w:val="00E85546"/>
    <w:rsid w:val="00E94F5A"/>
    <w:rsid w:val="00ED108E"/>
    <w:rsid w:val="00ED552B"/>
    <w:rsid w:val="00F067B7"/>
    <w:rsid w:val="00F34070"/>
    <w:rsid w:val="00F80995"/>
    <w:rsid w:val="00FB6B3F"/>
    <w:rsid w:val="00FD0F7D"/>
    <w:rsid w:val="00FF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B"/>
  </w:style>
  <w:style w:type="paragraph" w:styleId="1">
    <w:name w:val="heading 1"/>
    <w:basedOn w:val="a"/>
    <w:link w:val="10"/>
    <w:uiPriority w:val="9"/>
    <w:qFormat/>
    <w:rsid w:val="0085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851489"/>
  </w:style>
  <w:style w:type="character" w:customStyle="1" w:styleId="dg-libraryrate--title">
    <w:name w:val="dg-library__rate--title"/>
    <w:basedOn w:val="a0"/>
    <w:rsid w:val="00851489"/>
  </w:style>
  <w:style w:type="character" w:customStyle="1" w:styleId="dg-libraryrate--number">
    <w:name w:val="dg-library__rate--number"/>
    <w:basedOn w:val="a0"/>
    <w:rsid w:val="00851489"/>
  </w:style>
  <w:style w:type="character" w:styleId="a4">
    <w:name w:val="Hyperlink"/>
    <w:basedOn w:val="a0"/>
    <w:uiPriority w:val="99"/>
    <w:semiHidden/>
    <w:unhideWhenUsed/>
    <w:rsid w:val="008514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1489"/>
    <w:rPr>
      <w:color w:val="800080"/>
      <w:u w:val="single"/>
    </w:rPr>
  </w:style>
  <w:style w:type="character" w:customStyle="1" w:styleId="old">
    <w:name w:val="old"/>
    <w:basedOn w:val="a0"/>
    <w:rsid w:val="00851489"/>
  </w:style>
  <w:style w:type="character" w:customStyle="1" w:styleId="new">
    <w:name w:val="new"/>
    <w:basedOn w:val="a0"/>
    <w:rsid w:val="008514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4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4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4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1489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851489"/>
  </w:style>
  <w:style w:type="paragraph" w:customStyle="1" w:styleId="art-minititle">
    <w:name w:val="art-mini__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inisubtitle">
    <w:name w:val="art-mini__sub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library-new-title">
    <w:name w:val="v-library-new-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851489"/>
  </w:style>
  <w:style w:type="character" w:customStyle="1" w:styleId="b-fire-technical-minimumtraining-bottom">
    <w:name w:val="b-fire-technical-minimum__training-bottom"/>
    <w:basedOn w:val="a0"/>
    <w:rsid w:val="00851489"/>
  </w:style>
  <w:style w:type="character" w:customStyle="1" w:styleId="b-fire-technical-minimumprice-old">
    <w:name w:val="b-fire-technical-minimum__price-old"/>
    <w:basedOn w:val="a0"/>
    <w:rsid w:val="00851489"/>
  </w:style>
  <w:style w:type="character" w:customStyle="1" w:styleId="b-fire-technical-minimumprice-new">
    <w:name w:val="b-fire-technical-minimum__price-new"/>
    <w:basedOn w:val="a0"/>
    <w:rsid w:val="00851489"/>
  </w:style>
  <w:style w:type="character" w:customStyle="1" w:styleId="dg-price">
    <w:name w:val="dg-price"/>
    <w:basedOn w:val="a0"/>
    <w:rsid w:val="00851489"/>
  </w:style>
  <w:style w:type="paragraph" w:styleId="a6">
    <w:name w:val="Balloon Text"/>
    <w:basedOn w:val="a"/>
    <w:link w:val="a7"/>
    <w:uiPriority w:val="99"/>
    <w:semiHidden/>
    <w:unhideWhenUsed/>
    <w:rsid w:val="0085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04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F042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a">
    <w:name w:val="List Paragraph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B"/>
  </w:style>
  <w:style w:type="paragraph" w:styleId="1">
    <w:name w:val="heading 1"/>
    <w:basedOn w:val="a"/>
    <w:link w:val="10"/>
    <w:uiPriority w:val="9"/>
    <w:qFormat/>
    <w:rsid w:val="0085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851489"/>
  </w:style>
  <w:style w:type="character" w:customStyle="1" w:styleId="dg-libraryrate--title">
    <w:name w:val="dg-library__rate--title"/>
    <w:basedOn w:val="a0"/>
    <w:rsid w:val="00851489"/>
  </w:style>
  <w:style w:type="character" w:customStyle="1" w:styleId="dg-libraryrate--number">
    <w:name w:val="dg-library__rate--number"/>
    <w:basedOn w:val="a0"/>
    <w:rsid w:val="00851489"/>
  </w:style>
  <w:style w:type="character" w:styleId="a4">
    <w:name w:val="Hyperlink"/>
    <w:basedOn w:val="a0"/>
    <w:uiPriority w:val="99"/>
    <w:semiHidden/>
    <w:unhideWhenUsed/>
    <w:rsid w:val="008514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1489"/>
    <w:rPr>
      <w:color w:val="800080"/>
      <w:u w:val="single"/>
    </w:rPr>
  </w:style>
  <w:style w:type="character" w:customStyle="1" w:styleId="old">
    <w:name w:val="old"/>
    <w:basedOn w:val="a0"/>
    <w:rsid w:val="00851489"/>
  </w:style>
  <w:style w:type="character" w:customStyle="1" w:styleId="new">
    <w:name w:val="new"/>
    <w:basedOn w:val="a0"/>
    <w:rsid w:val="008514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4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4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4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1489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851489"/>
  </w:style>
  <w:style w:type="paragraph" w:customStyle="1" w:styleId="art-minititle">
    <w:name w:val="art-mini__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inisubtitle">
    <w:name w:val="art-mini__sub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library-new-title">
    <w:name w:val="v-library-new-title"/>
    <w:basedOn w:val="a"/>
    <w:rsid w:val="0085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851489"/>
  </w:style>
  <w:style w:type="character" w:customStyle="1" w:styleId="b-fire-technical-minimumtraining-bottom">
    <w:name w:val="b-fire-technical-minimum__training-bottom"/>
    <w:basedOn w:val="a0"/>
    <w:rsid w:val="00851489"/>
  </w:style>
  <w:style w:type="character" w:customStyle="1" w:styleId="b-fire-technical-minimumprice-old">
    <w:name w:val="b-fire-technical-minimum__price-old"/>
    <w:basedOn w:val="a0"/>
    <w:rsid w:val="00851489"/>
  </w:style>
  <w:style w:type="character" w:customStyle="1" w:styleId="b-fire-technical-minimumprice-new">
    <w:name w:val="b-fire-technical-minimum__price-new"/>
    <w:basedOn w:val="a0"/>
    <w:rsid w:val="00851489"/>
  </w:style>
  <w:style w:type="character" w:customStyle="1" w:styleId="dg-price">
    <w:name w:val="dg-price"/>
    <w:basedOn w:val="a0"/>
    <w:rsid w:val="00851489"/>
  </w:style>
  <w:style w:type="paragraph" w:styleId="a6">
    <w:name w:val="Balloon Text"/>
    <w:basedOn w:val="a"/>
    <w:link w:val="a7"/>
    <w:uiPriority w:val="99"/>
    <w:semiHidden/>
    <w:unhideWhenUsed/>
    <w:rsid w:val="0085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04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F042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a">
    <w:name w:val="List Paragraph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318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F04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6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49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0119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06096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122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1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9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880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4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97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9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0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113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8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114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7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68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9343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61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48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4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4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342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4870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72626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59642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983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66772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162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43193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79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531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0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  <w:div w:id="15792873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95074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81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2160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299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51536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975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88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684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905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885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3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3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2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3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95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43284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595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48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123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6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4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1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8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1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322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97D5-A616-498D-9E78-EA1AABB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11193</Words>
  <Characters>63801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masol</dc:creator>
  <cp:lastModifiedBy>Татьяна</cp:lastModifiedBy>
  <cp:revision>11</cp:revision>
  <cp:lastPrinted>2019-10-31T11:57:00Z</cp:lastPrinted>
  <dcterms:created xsi:type="dcterms:W3CDTF">2019-10-30T07:13:00Z</dcterms:created>
  <dcterms:modified xsi:type="dcterms:W3CDTF">2024-01-15T15:41:00Z</dcterms:modified>
</cp:coreProperties>
</file>